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01" w:rsidRPr="0091367D" w:rsidRDefault="003C0BD1" w:rsidP="003C0BD1">
      <w:pPr>
        <w:spacing w:after="0" w:line="240" w:lineRule="auto"/>
        <w:ind w:left="3540" w:right="-482"/>
        <w:rPr>
          <w:rFonts w:ascii="Times New Roman" w:hAnsi="Times New Roman" w:cs="Times New Roman"/>
          <w:b/>
          <w:sz w:val="28"/>
          <w:szCs w:val="28"/>
        </w:rPr>
      </w:pPr>
      <w:r>
        <w:rPr>
          <w:rFonts w:ascii="Times New Roman" w:hAnsi="Times New Roman" w:cs="Times New Roman"/>
          <w:b/>
          <w:sz w:val="28"/>
          <w:szCs w:val="28"/>
        </w:rPr>
        <w:t xml:space="preserve">   </w:t>
      </w:r>
      <w:r w:rsidR="000E1062">
        <w:rPr>
          <w:rFonts w:ascii="Times New Roman" w:hAnsi="Times New Roman" w:cs="Times New Roman"/>
          <w:b/>
          <w:sz w:val="28"/>
          <w:szCs w:val="28"/>
        </w:rPr>
        <w:t>PRAGA</w:t>
      </w:r>
      <w:r w:rsidR="00710823">
        <w:rPr>
          <w:rFonts w:ascii="Times New Roman" w:hAnsi="Times New Roman" w:cs="Times New Roman"/>
          <w:b/>
          <w:sz w:val="28"/>
          <w:szCs w:val="28"/>
        </w:rPr>
        <w:t xml:space="preserve"> E VIENNA </w:t>
      </w:r>
      <w:r w:rsidR="000E1062">
        <w:rPr>
          <w:rFonts w:ascii="Times New Roman" w:hAnsi="Times New Roman" w:cs="Times New Roman"/>
          <w:b/>
          <w:sz w:val="28"/>
          <w:szCs w:val="28"/>
        </w:rPr>
        <w:t xml:space="preserve"> </w:t>
      </w:r>
    </w:p>
    <w:p w:rsidR="009F2A0B" w:rsidRPr="0091367D" w:rsidRDefault="00DE38B4" w:rsidP="0091367D">
      <w:pPr>
        <w:spacing w:after="0" w:line="240" w:lineRule="auto"/>
        <w:ind w:left="-238" w:right="-482"/>
        <w:jc w:val="center"/>
        <w:rPr>
          <w:rFonts w:ascii="Times New Roman" w:hAnsi="Times New Roman" w:cs="Times New Roman"/>
          <w:b/>
          <w:i/>
          <w:color w:val="FF0000"/>
          <w:sz w:val="20"/>
          <w:szCs w:val="20"/>
        </w:rPr>
      </w:pPr>
      <w:r>
        <w:rPr>
          <w:rFonts w:ascii="Times New Roman" w:hAnsi="Times New Roman" w:cs="Times New Roman"/>
          <w:bCs/>
          <w:i/>
          <w:iCs/>
          <w:sz w:val="28"/>
          <w:szCs w:val="28"/>
        </w:rPr>
        <w:t>29 maggio – 2</w:t>
      </w:r>
      <w:r w:rsidR="003471D8" w:rsidRPr="0091367D">
        <w:rPr>
          <w:rFonts w:ascii="Times New Roman" w:hAnsi="Times New Roman" w:cs="Times New Roman"/>
          <w:bCs/>
          <w:i/>
          <w:iCs/>
          <w:sz w:val="28"/>
          <w:szCs w:val="28"/>
        </w:rPr>
        <w:t xml:space="preserve"> giugno</w:t>
      </w:r>
      <w:r w:rsidR="003C0BD1">
        <w:rPr>
          <w:rFonts w:ascii="Times New Roman" w:hAnsi="Times New Roman" w:cs="Times New Roman"/>
          <w:bCs/>
          <w:i/>
          <w:iCs/>
          <w:sz w:val="28"/>
          <w:szCs w:val="28"/>
        </w:rPr>
        <w:t>2026</w:t>
      </w:r>
    </w:p>
    <w:p w:rsidR="00A10FC5" w:rsidRPr="0091367D" w:rsidRDefault="00A10FC5" w:rsidP="0091367D">
      <w:pPr>
        <w:spacing w:after="0"/>
        <w:ind w:left="-238" w:right="-482"/>
        <w:jc w:val="both"/>
        <w:rPr>
          <w:rFonts w:ascii="Times New Roman" w:hAnsi="Times New Roman" w:cs="Times New Roman"/>
          <w:b/>
          <w:i/>
          <w:color w:val="FF0000"/>
          <w:sz w:val="20"/>
          <w:szCs w:val="20"/>
        </w:rPr>
      </w:pPr>
    </w:p>
    <w:p w:rsidR="00121933" w:rsidRPr="0091367D" w:rsidRDefault="00416FB2" w:rsidP="0091367D">
      <w:pPr>
        <w:spacing w:after="0"/>
        <w:ind w:right="-482"/>
        <w:jc w:val="center"/>
        <w:rPr>
          <w:rFonts w:ascii="Times New Roman" w:hAnsi="Times New Roman" w:cs="Times New Roman"/>
          <w:b/>
          <w:i/>
          <w:color w:val="FF0000"/>
          <w:sz w:val="20"/>
          <w:szCs w:val="20"/>
        </w:rPr>
      </w:pPr>
      <w:r w:rsidRPr="0091367D">
        <w:rPr>
          <w:rFonts w:ascii="Times New Roman" w:hAnsi="Times New Roman" w:cs="Times New Roman"/>
          <w:b/>
          <w:i/>
          <w:color w:val="FF0000"/>
          <w:sz w:val="20"/>
          <w:szCs w:val="20"/>
        </w:rPr>
        <w:t>PROGRAMMA DI VIAGGIO</w:t>
      </w:r>
    </w:p>
    <w:p w:rsidR="001379C5" w:rsidRPr="0091367D" w:rsidRDefault="001379C5" w:rsidP="0091367D">
      <w:pPr>
        <w:pStyle w:val="Nessunaspaziatura"/>
        <w:jc w:val="both"/>
        <w:rPr>
          <w:rFonts w:ascii="Times New Roman" w:hAnsi="Times New Roman" w:cs="Times New Roman"/>
          <w:sz w:val="20"/>
          <w:szCs w:val="20"/>
        </w:rPr>
      </w:pPr>
    </w:p>
    <w:p w:rsidR="003471D8" w:rsidRPr="003471D8" w:rsidRDefault="003471D8" w:rsidP="0091367D">
      <w:pPr>
        <w:shd w:val="clear" w:color="auto" w:fill="FEFEFE"/>
        <w:spacing w:after="0" w:line="240" w:lineRule="auto"/>
        <w:jc w:val="both"/>
        <w:rPr>
          <w:rFonts w:ascii="Times New Roman" w:eastAsia="Times New Roman" w:hAnsi="Times New Roman" w:cs="Times New Roman"/>
          <w:i/>
          <w:iCs/>
          <w:color w:val="002060"/>
          <w:sz w:val="24"/>
          <w:szCs w:val="24"/>
          <w:u w:val="single"/>
        </w:rPr>
      </w:pPr>
      <w:r w:rsidRPr="003471D8">
        <w:rPr>
          <w:rFonts w:ascii="Times New Roman" w:eastAsia="Times New Roman" w:hAnsi="Times New Roman" w:cs="Times New Roman"/>
          <w:b/>
          <w:bCs/>
          <w:i/>
          <w:iCs/>
          <w:color w:val="002060"/>
          <w:sz w:val="24"/>
          <w:szCs w:val="24"/>
          <w:u w:val="single"/>
        </w:rPr>
        <w:t>29 Maggio</w:t>
      </w:r>
      <w:r w:rsidR="0091367D" w:rsidRPr="00FB1BB2">
        <w:rPr>
          <w:rFonts w:ascii="Times New Roman" w:eastAsia="Times New Roman" w:hAnsi="Times New Roman" w:cs="Times New Roman"/>
          <w:b/>
          <w:bCs/>
          <w:i/>
          <w:iCs/>
          <w:color w:val="002060"/>
          <w:sz w:val="24"/>
          <w:szCs w:val="24"/>
          <w:u w:val="single"/>
        </w:rPr>
        <w:t xml:space="preserve">: ITALIA – PRAGA </w:t>
      </w:r>
    </w:p>
    <w:p w:rsidR="0091367D" w:rsidRPr="00FB1BB2" w:rsidRDefault="003471D8" w:rsidP="0091367D">
      <w:pPr>
        <w:shd w:val="clear" w:color="auto" w:fill="FEFEFE"/>
        <w:spacing w:after="0" w:line="240" w:lineRule="auto"/>
        <w:jc w:val="both"/>
        <w:rPr>
          <w:rFonts w:ascii="Times New Roman" w:eastAsia="Times New Roman" w:hAnsi="Times New Roman" w:cs="Times New Roman"/>
          <w:color w:val="000000" w:themeColor="text1"/>
          <w:sz w:val="24"/>
          <w:szCs w:val="24"/>
        </w:rPr>
      </w:pPr>
      <w:r w:rsidRPr="003471D8">
        <w:rPr>
          <w:rFonts w:ascii="Times New Roman" w:eastAsia="Times New Roman" w:hAnsi="Times New Roman" w:cs="Times New Roman"/>
          <w:color w:val="000000" w:themeColor="text1"/>
          <w:sz w:val="24"/>
          <w:szCs w:val="24"/>
        </w:rPr>
        <w:t>Arrivo </w:t>
      </w:r>
      <w:proofErr w:type="spellStart"/>
      <w:r w:rsidRPr="003471D8">
        <w:rPr>
          <w:rFonts w:ascii="Times New Roman" w:eastAsia="Times New Roman" w:hAnsi="Times New Roman" w:cs="Times New Roman"/>
          <w:color w:val="000000" w:themeColor="text1"/>
          <w:sz w:val="24"/>
          <w:szCs w:val="24"/>
        </w:rPr>
        <w:t>apt</w:t>
      </w:r>
      <w:proofErr w:type="spellEnd"/>
      <w:r w:rsidRPr="003471D8">
        <w:rPr>
          <w:rFonts w:ascii="Times New Roman" w:eastAsia="Times New Roman" w:hAnsi="Times New Roman" w:cs="Times New Roman"/>
          <w:color w:val="000000" w:themeColor="text1"/>
          <w:sz w:val="24"/>
          <w:szCs w:val="24"/>
        </w:rPr>
        <w:t xml:space="preserve"> Praga alle ore 8:50</w:t>
      </w:r>
      <w:r w:rsidR="0091367D" w:rsidRPr="00FB1BB2">
        <w:rPr>
          <w:rFonts w:ascii="Times New Roman" w:eastAsia="Times New Roman" w:hAnsi="Times New Roman" w:cs="Times New Roman"/>
          <w:color w:val="000000" w:themeColor="text1"/>
          <w:sz w:val="24"/>
          <w:szCs w:val="24"/>
        </w:rPr>
        <w:t>. Incontro con l’accompagnatore e trasferimento in hotel e</w:t>
      </w:r>
    </w:p>
    <w:p w:rsidR="003471D8" w:rsidRPr="003471D8" w:rsidRDefault="0091367D" w:rsidP="0091367D">
      <w:pPr>
        <w:shd w:val="clear" w:color="auto" w:fill="FEFEFE"/>
        <w:spacing w:after="0" w:line="240" w:lineRule="auto"/>
        <w:jc w:val="both"/>
        <w:rPr>
          <w:rFonts w:ascii="Times New Roman" w:eastAsia="Times New Roman" w:hAnsi="Times New Roman" w:cs="Times New Roman"/>
          <w:color w:val="000000" w:themeColor="text1"/>
          <w:sz w:val="24"/>
          <w:szCs w:val="24"/>
        </w:rPr>
      </w:pPr>
      <w:r w:rsidRPr="00FB1BB2">
        <w:rPr>
          <w:rFonts w:ascii="Times New Roman" w:eastAsia="Times New Roman" w:hAnsi="Times New Roman" w:cs="Times New Roman"/>
          <w:color w:val="000000" w:themeColor="text1"/>
          <w:sz w:val="24"/>
          <w:szCs w:val="24"/>
        </w:rPr>
        <w:t xml:space="preserve">Deposito bagagli e inizio delle visite a piedi per il centro Storico. </w:t>
      </w:r>
      <w:r w:rsidR="003471D8" w:rsidRPr="003471D8">
        <w:rPr>
          <w:rFonts w:ascii="Times New Roman" w:eastAsia="Times New Roman" w:hAnsi="Times New Roman" w:cs="Times New Roman"/>
          <w:color w:val="000000" w:themeColor="text1"/>
          <w:sz w:val="24"/>
          <w:szCs w:val="24"/>
        </w:rPr>
        <w:t xml:space="preserve"> </w:t>
      </w:r>
    </w:p>
    <w:p w:rsidR="003471D8" w:rsidRPr="003471D8" w:rsidRDefault="0091367D" w:rsidP="0091367D">
      <w:pPr>
        <w:shd w:val="clear" w:color="auto" w:fill="FEFEFE"/>
        <w:spacing w:after="0" w:line="240" w:lineRule="auto"/>
        <w:jc w:val="both"/>
        <w:rPr>
          <w:rFonts w:ascii="Times New Roman" w:eastAsia="Times New Roman" w:hAnsi="Times New Roman" w:cs="Times New Roman"/>
          <w:color w:val="000000" w:themeColor="text1"/>
          <w:sz w:val="24"/>
          <w:szCs w:val="24"/>
        </w:rPr>
      </w:pPr>
      <w:r w:rsidRPr="00FB1BB2">
        <w:rPr>
          <w:rFonts w:ascii="Times New Roman" w:eastAsia="Times New Roman" w:hAnsi="Times New Roman" w:cs="Times New Roman"/>
          <w:color w:val="000000" w:themeColor="text1"/>
          <w:sz w:val="24"/>
          <w:szCs w:val="24"/>
        </w:rPr>
        <w:t xml:space="preserve">Visita del </w:t>
      </w:r>
      <w:r w:rsidR="003471D8" w:rsidRPr="003471D8">
        <w:rPr>
          <w:rFonts w:ascii="Times New Roman" w:eastAsia="Times New Roman" w:hAnsi="Times New Roman" w:cs="Times New Roman"/>
          <w:b/>
          <w:bCs/>
          <w:color w:val="000000" w:themeColor="text1"/>
          <w:sz w:val="24"/>
          <w:szCs w:val="24"/>
        </w:rPr>
        <w:t>centro storico di Praga (</w:t>
      </w:r>
      <w:proofErr w:type="spellStart"/>
      <w:r w:rsidR="003471D8" w:rsidRPr="003471D8">
        <w:rPr>
          <w:rFonts w:ascii="Times New Roman" w:eastAsia="Times New Roman" w:hAnsi="Times New Roman" w:cs="Times New Roman"/>
          <w:b/>
          <w:bCs/>
          <w:color w:val="000000" w:themeColor="text1"/>
          <w:sz w:val="24"/>
          <w:szCs w:val="24"/>
        </w:rPr>
        <w:t>Staré</w:t>
      </w:r>
      <w:proofErr w:type="spellEnd"/>
      <w:r w:rsidR="003471D8" w:rsidRPr="003471D8">
        <w:rPr>
          <w:rFonts w:ascii="Times New Roman" w:eastAsia="Times New Roman" w:hAnsi="Times New Roman" w:cs="Times New Roman"/>
          <w:b/>
          <w:bCs/>
          <w:color w:val="000000" w:themeColor="text1"/>
          <w:sz w:val="24"/>
          <w:szCs w:val="24"/>
        </w:rPr>
        <w:t xml:space="preserve"> Město)</w:t>
      </w:r>
      <w:r w:rsidR="003471D8" w:rsidRPr="003471D8">
        <w:rPr>
          <w:rFonts w:ascii="Times New Roman" w:eastAsia="Times New Roman" w:hAnsi="Times New Roman" w:cs="Times New Roman"/>
          <w:color w:val="000000" w:themeColor="text1"/>
          <w:sz w:val="24"/>
          <w:szCs w:val="24"/>
        </w:rPr>
        <w:t>, con passeggiata nella Piazza della Città Vecchia ammirando l’Orologio Astronomico, la Chiesa di San Nicola e i palazzi storici dalle facciate decorate, attraversando vicoli medievali ricchi di negozi, caffè e cortili nascosti, proseguendo verso il</w:t>
      </w:r>
      <w:r w:rsidRPr="00FB1BB2">
        <w:rPr>
          <w:rFonts w:ascii="Times New Roman" w:eastAsia="Times New Roman" w:hAnsi="Times New Roman" w:cs="Times New Roman"/>
          <w:color w:val="000000" w:themeColor="text1"/>
          <w:sz w:val="24"/>
          <w:szCs w:val="24"/>
        </w:rPr>
        <w:t xml:space="preserve"> </w:t>
      </w:r>
      <w:proofErr w:type="spellStart"/>
      <w:r w:rsidR="003471D8" w:rsidRPr="003471D8">
        <w:rPr>
          <w:rFonts w:ascii="Times New Roman" w:eastAsia="Times New Roman" w:hAnsi="Times New Roman" w:cs="Times New Roman"/>
          <w:b/>
          <w:bCs/>
          <w:color w:val="000000" w:themeColor="text1"/>
          <w:sz w:val="24"/>
          <w:szCs w:val="24"/>
        </w:rPr>
        <w:t>Wenzelsplatz</w:t>
      </w:r>
      <w:proofErr w:type="spellEnd"/>
      <w:r w:rsidR="003471D8" w:rsidRPr="003471D8">
        <w:rPr>
          <w:rFonts w:ascii="Times New Roman" w:eastAsia="Times New Roman" w:hAnsi="Times New Roman" w:cs="Times New Roman"/>
          <w:color w:val="000000" w:themeColor="text1"/>
          <w:sz w:val="24"/>
          <w:szCs w:val="24"/>
        </w:rPr>
        <w:t>, vivace cuore commerciale e storico della città, e</w:t>
      </w:r>
      <w:r w:rsidRPr="00FB1BB2">
        <w:rPr>
          <w:rFonts w:ascii="Times New Roman" w:eastAsia="Times New Roman" w:hAnsi="Times New Roman" w:cs="Times New Roman"/>
          <w:color w:val="000000" w:themeColor="text1"/>
          <w:sz w:val="24"/>
          <w:szCs w:val="24"/>
        </w:rPr>
        <w:t xml:space="preserve"> proseguendo</w:t>
      </w:r>
      <w:r w:rsidR="003471D8" w:rsidRPr="003471D8">
        <w:rPr>
          <w:rFonts w:ascii="Times New Roman" w:eastAsia="Times New Roman" w:hAnsi="Times New Roman" w:cs="Times New Roman"/>
          <w:color w:val="000000" w:themeColor="text1"/>
          <w:sz w:val="24"/>
          <w:szCs w:val="24"/>
        </w:rPr>
        <w:t xml:space="preserve"> poi nel </w:t>
      </w:r>
      <w:r w:rsidR="003471D8" w:rsidRPr="003471D8">
        <w:rPr>
          <w:rFonts w:ascii="Times New Roman" w:eastAsia="Times New Roman" w:hAnsi="Times New Roman" w:cs="Times New Roman"/>
          <w:b/>
          <w:bCs/>
          <w:color w:val="000000" w:themeColor="text1"/>
          <w:sz w:val="24"/>
          <w:szCs w:val="24"/>
        </w:rPr>
        <w:t>quartiere ebraico (</w:t>
      </w:r>
      <w:proofErr w:type="spellStart"/>
      <w:r w:rsidR="003471D8" w:rsidRPr="003471D8">
        <w:rPr>
          <w:rFonts w:ascii="Times New Roman" w:eastAsia="Times New Roman" w:hAnsi="Times New Roman" w:cs="Times New Roman"/>
          <w:b/>
          <w:bCs/>
          <w:color w:val="000000" w:themeColor="text1"/>
          <w:sz w:val="24"/>
          <w:szCs w:val="24"/>
        </w:rPr>
        <w:t>Josefov</w:t>
      </w:r>
      <w:proofErr w:type="spellEnd"/>
      <w:r w:rsidR="003471D8" w:rsidRPr="003471D8">
        <w:rPr>
          <w:rFonts w:ascii="Times New Roman" w:eastAsia="Times New Roman" w:hAnsi="Times New Roman" w:cs="Times New Roman"/>
          <w:b/>
          <w:bCs/>
          <w:color w:val="000000" w:themeColor="text1"/>
          <w:sz w:val="24"/>
          <w:szCs w:val="24"/>
        </w:rPr>
        <w:t>)</w:t>
      </w:r>
      <w:r w:rsidR="003471D8" w:rsidRPr="003471D8">
        <w:rPr>
          <w:rFonts w:ascii="Times New Roman" w:eastAsia="Times New Roman" w:hAnsi="Times New Roman" w:cs="Times New Roman"/>
          <w:color w:val="000000" w:themeColor="text1"/>
          <w:sz w:val="24"/>
          <w:szCs w:val="24"/>
        </w:rPr>
        <w:t> con le sue sinagoghe storiche, tra cui la Sinagoga Vecchia-Nuova, il cimitero ebraico e il Museo Ebraico, scoprendo la storia, l’arte e le tradizioni della comunità ebraica di Praga e immergendosi nell’atmosfera unica di uno dei quartieri più suggestivi della città.</w:t>
      </w:r>
    </w:p>
    <w:p w:rsidR="003471D8" w:rsidRPr="00FB1BB2" w:rsidRDefault="003471D8" w:rsidP="0091367D">
      <w:pPr>
        <w:shd w:val="clear" w:color="auto" w:fill="FEFEFE"/>
        <w:spacing w:after="0" w:line="240" w:lineRule="auto"/>
        <w:jc w:val="both"/>
        <w:rPr>
          <w:rFonts w:ascii="Times New Roman" w:eastAsia="Times New Roman" w:hAnsi="Times New Roman" w:cs="Times New Roman"/>
          <w:color w:val="000000" w:themeColor="text1"/>
          <w:sz w:val="24"/>
          <w:szCs w:val="24"/>
        </w:rPr>
      </w:pPr>
      <w:r w:rsidRPr="003471D8">
        <w:rPr>
          <w:rFonts w:ascii="Times New Roman" w:eastAsia="Times New Roman" w:hAnsi="Times New Roman" w:cs="Times New Roman"/>
          <w:color w:val="000000" w:themeColor="text1"/>
          <w:sz w:val="24"/>
          <w:szCs w:val="24"/>
        </w:rPr>
        <w:t xml:space="preserve">Pranzo in </w:t>
      </w:r>
      <w:r w:rsidR="0091367D" w:rsidRPr="00FB1BB2">
        <w:rPr>
          <w:rFonts w:ascii="Times New Roman" w:eastAsia="Times New Roman" w:hAnsi="Times New Roman" w:cs="Times New Roman"/>
          <w:color w:val="000000" w:themeColor="text1"/>
          <w:sz w:val="24"/>
          <w:szCs w:val="24"/>
        </w:rPr>
        <w:t xml:space="preserve">corso d’escursione. </w:t>
      </w:r>
    </w:p>
    <w:p w:rsidR="0091367D" w:rsidRPr="00FB1BB2" w:rsidRDefault="0091367D" w:rsidP="0091367D">
      <w:pPr>
        <w:shd w:val="clear" w:color="auto" w:fill="FEFEFE"/>
        <w:spacing w:after="0" w:line="240" w:lineRule="auto"/>
        <w:jc w:val="both"/>
        <w:rPr>
          <w:rFonts w:ascii="Times New Roman" w:eastAsia="Times New Roman" w:hAnsi="Times New Roman" w:cs="Times New Roman"/>
          <w:color w:val="000000" w:themeColor="text1"/>
          <w:sz w:val="24"/>
          <w:szCs w:val="24"/>
        </w:rPr>
      </w:pPr>
      <w:r w:rsidRPr="00FB1BB2">
        <w:rPr>
          <w:rFonts w:ascii="Times New Roman" w:eastAsia="Times New Roman" w:hAnsi="Times New Roman" w:cs="Times New Roman"/>
          <w:color w:val="000000" w:themeColor="text1"/>
          <w:sz w:val="24"/>
          <w:szCs w:val="24"/>
        </w:rPr>
        <w:t>In serata rientro in hotel.</w:t>
      </w:r>
    </w:p>
    <w:p w:rsidR="0091367D" w:rsidRPr="00FB1BB2" w:rsidRDefault="0091367D" w:rsidP="0091367D">
      <w:pPr>
        <w:shd w:val="clear" w:color="auto" w:fill="FEFEFE"/>
        <w:spacing w:after="0" w:line="240" w:lineRule="auto"/>
        <w:jc w:val="both"/>
        <w:rPr>
          <w:rFonts w:ascii="Times New Roman" w:eastAsia="Times New Roman" w:hAnsi="Times New Roman" w:cs="Times New Roman"/>
          <w:color w:val="000000" w:themeColor="text1"/>
          <w:sz w:val="24"/>
          <w:szCs w:val="24"/>
        </w:rPr>
      </w:pPr>
      <w:r w:rsidRPr="00FB1BB2">
        <w:rPr>
          <w:rFonts w:ascii="Times New Roman" w:eastAsia="Times New Roman" w:hAnsi="Times New Roman" w:cs="Times New Roman"/>
          <w:color w:val="000000" w:themeColor="text1"/>
          <w:sz w:val="24"/>
          <w:szCs w:val="24"/>
        </w:rPr>
        <w:t xml:space="preserve">Cena e pernottamento. </w:t>
      </w:r>
    </w:p>
    <w:p w:rsidR="003471D8" w:rsidRPr="003471D8" w:rsidRDefault="003471D8" w:rsidP="0091367D">
      <w:pPr>
        <w:shd w:val="clear" w:color="auto" w:fill="FEFEFE"/>
        <w:spacing w:after="0" w:line="240" w:lineRule="auto"/>
        <w:jc w:val="both"/>
        <w:rPr>
          <w:rFonts w:ascii="Times New Roman" w:eastAsia="Times New Roman" w:hAnsi="Times New Roman" w:cs="Times New Roman"/>
          <w:color w:val="000000"/>
          <w:sz w:val="24"/>
          <w:szCs w:val="24"/>
        </w:rPr>
      </w:pPr>
    </w:p>
    <w:p w:rsidR="003471D8" w:rsidRPr="003471D8" w:rsidRDefault="003471D8" w:rsidP="0091367D">
      <w:pPr>
        <w:shd w:val="clear" w:color="auto" w:fill="FEFEFE"/>
        <w:spacing w:after="0" w:line="240" w:lineRule="auto"/>
        <w:jc w:val="both"/>
        <w:rPr>
          <w:rFonts w:ascii="Times New Roman" w:eastAsia="Times New Roman" w:hAnsi="Times New Roman" w:cs="Times New Roman"/>
          <w:i/>
          <w:iCs/>
          <w:color w:val="002060"/>
          <w:sz w:val="24"/>
          <w:szCs w:val="24"/>
          <w:u w:val="single"/>
        </w:rPr>
      </w:pPr>
      <w:r w:rsidRPr="003471D8">
        <w:rPr>
          <w:rFonts w:ascii="Times New Roman" w:eastAsia="Times New Roman" w:hAnsi="Times New Roman" w:cs="Times New Roman"/>
          <w:b/>
          <w:bCs/>
          <w:i/>
          <w:iCs/>
          <w:color w:val="002060"/>
          <w:sz w:val="24"/>
          <w:szCs w:val="24"/>
          <w:u w:val="single"/>
        </w:rPr>
        <w:t>30 Maggio</w:t>
      </w:r>
      <w:r w:rsidR="0091367D" w:rsidRPr="00FB1BB2">
        <w:rPr>
          <w:rFonts w:ascii="Times New Roman" w:eastAsia="Times New Roman" w:hAnsi="Times New Roman" w:cs="Times New Roman"/>
          <w:b/>
          <w:bCs/>
          <w:i/>
          <w:iCs/>
          <w:color w:val="002060"/>
          <w:sz w:val="24"/>
          <w:szCs w:val="24"/>
          <w:u w:val="single"/>
        </w:rPr>
        <w:t xml:space="preserve">: PRAGA </w:t>
      </w:r>
    </w:p>
    <w:p w:rsidR="003471D8" w:rsidRPr="003471D8" w:rsidRDefault="0091367D" w:rsidP="0091367D">
      <w:pPr>
        <w:shd w:val="clear" w:color="auto" w:fill="FEFEFE"/>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Prima colazione in hotel e pranzo in corso d’escursione. </w:t>
      </w:r>
    </w:p>
    <w:p w:rsidR="000E1062" w:rsidRPr="00420F6E" w:rsidRDefault="003471D8" w:rsidP="000E1062">
      <w:pPr>
        <w:shd w:val="clear" w:color="auto" w:fill="FEFEFE"/>
        <w:spacing w:after="0" w:line="240" w:lineRule="auto"/>
        <w:jc w:val="both"/>
        <w:rPr>
          <w:rFonts w:ascii="Times New Roman" w:eastAsia="Times New Roman" w:hAnsi="Times New Roman" w:cs="Times New Roman"/>
          <w:color w:val="000000" w:themeColor="text1"/>
          <w:sz w:val="24"/>
          <w:szCs w:val="24"/>
        </w:rPr>
      </w:pPr>
      <w:r w:rsidRPr="003471D8">
        <w:rPr>
          <w:rFonts w:ascii="Times New Roman" w:eastAsia="Times New Roman" w:hAnsi="Times New Roman" w:cs="Times New Roman"/>
          <w:color w:val="000000" w:themeColor="text1"/>
          <w:sz w:val="24"/>
          <w:szCs w:val="24"/>
        </w:rPr>
        <w:t>Visita </w:t>
      </w:r>
      <w:r w:rsidRPr="003471D8">
        <w:rPr>
          <w:rFonts w:ascii="Times New Roman" w:eastAsia="Times New Roman" w:hAnsi="Times New Roman" w:cs="Times New Roman"/>
          <w:b/>
          <w:bCs/>
          <w:color w:val="000000" w:themeColor="text1"/>
          <w:sz w:val="24"/>
          <w:szCs w:val="24"/>
        </w:rPr>
        <w:t>Castello di Praga (</w:t>
      </w:r>
      <w:proofErr w:type="spellStart"/>
      <w:r w:rsidRPr="003471D8">
        <w:rPr>
          <w:rFonts w:ascii="Times New Roman" w:eastAsia="Times New Roman" w:hAnsi="Times New Roman" w:cs="Times New Roman"/>
          <w:b/>
          <w:bCs/>
          <w:color w:val="000000" w:themeColor="text1"/>
          <w:sz w:val="24"/>
          <w:szCs w:val="24"/>
        </w:rPr>
        <w:t>Pražský</w:t>
      </w:r>
      <w:proofErr w:type="spellEnd"/>
      <w:r w:rsidRPr="003471D8">
        <w:rPr>
          <w:rFonts w:ascii="Times New Roman" w:eastAsia="Times New Roman" w:hAnsi="Times New Roman" w:cs="Times New Roman"/>
          <w:b/>
          <w:bCs/>
          <w:color w:val="000000" w:themeColor="text1"/>
          <w:sz w:val="24"/>
          <w:szCs w:val="24"/>
        </w:rPr>
        <w:t xml:space="preserve"> </w:t>
      </w:r>
      <w:proofErr w:type="spellStart"/>
      <w:r w:rsidRPr="003471D8">
        <w:rPr>
          <w:rFonts w:ascii="Times New Roman" w:eastAsia="Times New Roman" w:hAnsi="Times New Roman" w:cs="Times New Roman"/>
          <w:b/>
          <w:bCs/>
          <w:color w:val="000000" w:themeColor="text1"/>
          <w:sz w:val="24"/>
          <w:szCs w:val="24"/>
        </w:rPr>
        <w:t>hrad</w:t>
      </w:r>
      <w:proofErr w:type="spellEnd"/>
      <w:r w:rsidRPr="003471D8">
        <w:rPr>
          <w:rFonts w:ascii="Times New Roman" w:eastAsia="Times New Roman" w:hAnsi="Times New Roman" w:cs="Times New Roman"/>
          <w:b/>
          <w:bCs/>
          <w:color w:val="000000" w:themeColor="text1"/>
          <w:sz w:val="24"/>
          <w:szCs w:val="24"/>
        </w:rPr>
        <w:t>)</w:t>
      </w:r>
      <w:r w:rsidRPr="003471D8">
        <w:rPr>
          <w:rFonts w:ascii="Times New Roman" w:eastAsia="Times New Roman" w:hAnsi="Times New Roman" w:cs="Times New Roman"/>
          <w:color w:val="000000" w:themeColor="text1"/>
          <w:sz w:val="24"/>
          <w:szCs w:val="24"/>
        </w:rPr>
        <w:t>, con passeggiata tra la Cattedrale di San Vito, il Palazzo Reale e il Vicolo d’Oro, ammirando torri, mura e cortili storici, proseguendo nel </w:t>
      </w:r>
      <w:r w:rsidRPr="003471D8">
        <w:rPr>
          <w:rFonts w:ascii="Times New Roman" w:eastAsia="Times New Roman" w:hAnsi="Times New Roman" w:cs="Times New Roman"/>
          <w:b/>
          <w:bCs/>
          <w:color w:val="000000" w:themeColor="text1"/>
          <w:sz w:val="24"/>
          <w:szCs w:val="24"/>
        </w:rPr>
        <w:t xml:space="preserve">quartiere </w:t>
      </w:r>
      <w:proofErr w:type="spellStart"/>
      <w:r w:rsidRPr="003471D8">
        <w:rPr>
          <w:rFonts w:ascii="Times New Roman" w:eastAsia="Times New Roman" w:hAnsi="Times New Roman" w:cs="Times New Roman"/>
          <w:b/>
          <w:bCs/>
          <w:color w:val="000000" w:themeColor="text1"/>
          <w:sz w:val="24"/>
          <w:szCs w:val="24"/>
        </w:rPr>
        <w:t>Malá</w:t>
      </w:r>
      <w:proofErr w:type="spellEnd"/>
      <w:r w:rsidRPr="003471D8">
        <w:rPr>
          <w:rFonts w:ascii="Times New Roman" w:eastAsia="Times New Roman" w:hAnsi="Times New Roman" w:cs="Times New Roman"/>
          <w:b/>
          <w:bCs/>
          <w:color w:val="000000" w:themeColor="text1"/>
          <w:sz w:val="24"/>
          <w:szCs w:val="24"/>
        </w:rPr>
        <w:t xml:space="preserve"> Strana</w:t>
      </w:r>
      <w:r w:rsidRPr="003471D8">
        <w:rPr>
          <w:rFonts w:ascii="Times New Roman" w:eastAsia="Times New Roman" w:hAnsi="Times New Roman" w:cs="Times New Roman"/>
          <w:color w:val="000000" w:themeColor="text1"/>
          <w:sz w:val="24"/>
          <w:szCs w:val="24"/>
        </w:rPr>
        <w:t> con le sue stradine acciottolate, le piazze barocche, le chiese storiche e le pittoresche case colorate, attraversando il </w:t>
      </w:r>
      <w:r w:rsidRPr="003471D8">
        <w:rPr>
          <w:rFonts w:ascii="Times New Roman" w:eastAsia="Times New Roman" w:hAnsi="Times New Roman" w:cs="Times New Roman"/>
          <w:b/>
          <w:bCs/>
          <w:color w:val="000000" w:themeColor="text1"/>
          <w:sz w:val="24"/>
          <w:szCs w:val="24"/>
        </w:rPr>
        <w:t>Ponte Carlo</w:t>
      </w:r>
      <w:r w:rsidRPr="003471D8">
        <w:rPr>
          <w:rFonts w:ascii="Times New Roman" w:eastAsia="Times New Roman" w:hAnsi="Times New Roman" w:cs="Times New Roman"/>
          <w:color w:val="000000" w:themeColor="text1"/>
          <w:sz w:val="24"/>
          <w:szCs w:val="24"/>
        </w:rPr>
        <w:t> per scorci panoramici sul fiume Moldava e godendo di un’immersione nella storia, nell’arte e nell’atmosfera romantica di una delle zone più caratteristiche di Praga.</w:t>
      </w:r>
      <w:r w:rsidR="000E1062" w:rsidRPr="00FB1BB2">
        <w:rPr>
          <w:rFonts w:ascii="Times New Roman" w:eastAsia="Times New Roman" w:hAnsi="Times New Roman" w:cs="Times New Roman"/>
          <w:color w:val="000000"/>
          <w:sz w:val="24"/>
          <w:szCs w:val="24"/>
        </w:rPr>
        <w:t>In serata rientro in hotel.</w:t>
      </w:r>
    </w:p>
    <w:p w:rsidR="000E1062" w:rsidRPr="00FB1BB2" w:rsidRDefault="000E1062" w:rsidP="000E1062">
      <w:pPr>
        <w:shd w:val="clear" w:color="auto" w:fill="FEFEFE"/>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Cena e pernottamento. </w:t>
      </w:r>
    </w:p>
    <w:p w:rsidR="003471D8" w:rsidRPr="003471D8" w:rsidRDefault="003471D8" w:rsidP="0091367D">
      <w:pPr>
        <w:shd w:val="clear" w:color="auto" w:fill="FEFEFE"/>
        <w:spacing w:after="0" w:line="240" w:lineRule="auto"/>
        <w:jc w:val="both"/>
        <w:rPr>
          <w:rFonts w:ascii="Times New Roman" w:eastAsia="Times New Roman" w:hAnsi="Times New Roman" w:cs="Times New Roman"/>
          <w:color w:val="000000"/>
          <w:sz w:val="24"/>
          <w:szCs w:val="24"/>
        </w:rPr>
      </w:pPr>
    </w:p>
    <w:p w:rsidR="000E1062" w:rsidRPr="003471D8" w:rsidRDefault="000E1062" w:rsidP="000E1062">
      <w:pPr>
        <w:shd w:val="clear" w:color="auto" w:fill="FEFEFE"/>
        <w:spacing w:after="0" w:line="240" w:lineRule="auto"/>
        <w:jc w:val="both"/>
        <w:rPr>
          <w:rFonts w:ascii="Times New Roman" w:eastAsia="Times New Roman" w:hAnsi="Times New Roman" w:cs="Times New Roman"/>
          <w:i/>
          <w:iCs/>
          <w:color w:val="002060"/>
          <w:sz w:val="24"/>
          <w:szCs w:val="24"/>
          <w:u w:val="single"/>
        </w:rPr>
      </w:pPr>
      <w:r w:rsidRPr="003471D8">
        <w:rPr>
          <w:rFonts w:ascii="Times New Roman" w:eastAsia="Times New Roman" w:hAnsi="Times New Roman" w:cs="Times New Roman"/>
          <w:b/>
          <w:bCs/>
          <w:i/>
          <w:iCs/>
          <w:color w:val="002060"/>
          <w:sz w:val="24"/>
          <w:szCs w:val="24"/>
          <w:u w:val="single"/>
        </w:rPr>
        <w:t>3</w:t>
      </w:r>
      <w:r w:rsidRPr="00FB1BB2">
        <w:rPr>
          <w:rFonts w:ascii="Times New Roman" w:eastAsia="Times New Roman" w:hAnsi="Times New Roman" w:cs="Times New Roman"/>
          <w:b/>
          <w:bCs/>
          <w:i/>
          <w:iCs/>
          <w:color w:val="002060"/>
          <w:sz w:val="24"/>
          <w:szCs w:val="24"/>
          <w:u w:val="single"/>
        </w:rPr>
        <w:t>1</w:t>
      </w:r>
      <w:r w:rsidRPr="003471D8">
        <w:rPr>
          <w:rFonts w:ascii="Times New Roman" w:eastAsia="Times New Roman" w:hAnsi="Times New Roman" w:cs="Times New Roman"/>
          <w:b/>
          <w:bCs/>
          <w:i/>
          <w:iCs/>
          <w:color w:val="002060"/>
          <w:sz w:val="24"/>
          <w:szCs w:val="24"/>
          <w:u w:val="single"/>
        </w:rPr>
        <w:t xml:space="preserve"> Maggio</w:t>
      </w:r>
      <w:r w:rsidRPr="00FB1BB2">
        <w:rPr>
          <w:rFonts w:ascii="Times New Roman" w:eastAsia="Times New Roman" w:hAnsi="Times New Roman" w:cs="Times New Roman"/>
          <w:b/>
          <w:bCs/>
          <w:i/>
          <w:iCs/>
          <w:color w:val="002060"/>
          <w:sz w:val="24"/>
          <w:szCs w:val="24"/>
          <w:u w:val="single"/>
        </w:rPr>
        <w:t xml:space="preserve">: PRAGA </w:t>
      </w:r>
      <w:r w:rsidR="00855381" w:rsidRPr="00FB1BB2">
        <w:rPr>
          <w:rFonts w:ascii="Times New Roman" w:eastAsia="Times New Roman" w:hAnsi="Times New Roman" w:cs="Times New Roman"/>
          <w:b/>
          <w:bCs/>
          <w:i/>
          <w:iCs/>
          <w:color w:val="002060"/>
          <w:sz w:val="24"/>
          <w:szCs w:val="24"/>
          <w:u w:val="single"/>
        </w:rPr>
        <w:t xml:space="preserve">– CESKY KRUMLOV – VIENNA </w:t>
      </w:r>
    </w:p>
    <w:p w:rsidR="00855381" w:rsidRPr="00FB1BB2" w:rsidRDefault="00855381" w:rsidP="00855381">
      <w:pPr>
        <w:pStyle w:val="p1"/>
        <w:jc w:val="both"/>
        <w:rPr>
          <w:rFonts w:ascii="Times New Roman" w:hAnsi="Times New Roman"/>
          <w:sz w:val="24"/>
          <w:szCs w:val="24"/>
        </w:rPr>
      </w:pPr>
      <w:r w:rsidRPr="00FB1BB2">
        <w:rPr>
          <w:rFonts w:ascii="Times New Roman" w:hAnsi="Times New Roman"/>
          <w:b/>
          <w:bCs/>
          <w:sz w:val="24"/>
          <w:szCs w:val="24"/>
        </w:rPr>
        <w:t xml:space="preserve">Prima colazione. </w:t>
      </w:r>
      <w:r w:rsidRPr="00FB1BB2">
        <w:rPr>
          <w:rFonts w:ascii="Times New Roman" w:hAnsi="Times New Roman"/>
          <w:sz w:val="24"/>
          <w:szCs w:val="24"/>
        </w:rPr>
        <w:t xml:space="preserve">Partenza per il confine della Repubblica Ceca e arrivo a </w:t>
      </w:r>
      <w:proofErr w:type="spellStart"/>
      <w:r w:rsidRPr="00FB1BB2">
        <w:rPr>
          <w:rFonts w:ascii="Times New Roman" w:hAnsi="Times New Roman"/>
          <w:sz w:val="24"/>
          <w:szCs w:val="24"/>
        </w:rPr>
        <w:t>Cesky</w:t>
      </w:r>
      <w:proofErr w:type="spellEnd"/>
      <w:r w:rsidRPr="00FB1BB2">
        <w:rPr>
          <w:rFonts w:ascii="Times New Roman" w:hAnsi="Times New Roman"/>
          <w:sz w:val="24"/>
          <w:szCs w:val="24"/>
        </w:rPr>
        <w:t xml:space="preserve"> </w:t>
      </w:r>
      <w:proofErr w:type="spellStart"/>
      <w:r w:rsidRPr="00FB1BB2">
        <w:rPr>
          <w:rFonts w:ascii="Times New Roman" w:hAnsi="Times New Roman"/>
          <w:sz w:val="24"/>
          <w:szCs w:val="24"/>
        </w:rPr>
        <w:t>Krumlov</w:t>
      </w:r>
      <w:proofErr w:type="spellEnd"/>
      <w:r w:rsidRPr="00FB1BB2">
        <w:rPr>
          <w:rFonts w:ascii="Times New Roman" w:hAnsi="Times New Roman"/>
          <w:sz w:val="24"/>
          <w:szCs w:val="24"/>
        </w:rPr>
        <w:t>. Ci troveremo davanti una cittadina meravigliosa: case signorili e negozi tradizionali con facciate dai vividi colori, situata sulle anse del fiume Moldava, sovrastata da un castello medioevale, posto su una roccia con un forte "</w:t>
      </w:r>
      <w:proofErr w:type="spellStart"/>
      <w:r w:rsidRPr="00FB1BB2">
        <w:rPr>
          <w:rFonts w:ascii="Times New Roman" w:hAnsi="Times New Roman"/>
          <w:sz w:val="24"/>
          <w:szCs w:val="24"/>
        </w:rPr>
        <w:t>genius</w:t>
      </w:r>
      <w:proofErr w:type="spellEnd"/>
      <w:r w:rsidRPr="00FB1BB2">
        <w:rPr>
          <w:rFonts w:ascii="Times New Roman" w:hAnsi="Times New Roman"/>
          <w:sz w:val="24"/>
          <w:szCs w:val="24"/>
        </w:rPr>
        <w:t xml:space="preserve"> loci". Sarà una delle sorprese del viaggio, la visita di questa città Patrimonio dell’Unesco. Proseguimento per Vienna. </w:t>
      </w:r>
    </w:p>
    <w:p w:rsidR="00855381" w:rsidRPr="00FB1BB2" w:rsidRDefault="00855381" w:rsidP="00855381">
      <w:pPr>
        <w:pStyle w:val="p1"/>
        <w:jc w:val="both"/>
        <w:rPr>
          <w:rFonts w:ascii="Times New Roman" w:hAnsi="Times New Roman"/>
          <w:sz w:val="24"/>
          <w:szCs w:val="24"/>
        </w:rPr>
      </w:pPr>
      <w:r w:rsidRPr="00FB1BB2">
        <w:rPr>
          <w:rFonts w:ascii="Times New Roman" w:hAnsi="Times New Roman"/>
          <w:sz w:val="24"/>
          <w:szCs w:val="24"/>
        </w:rPr>
        <w:t>Arrivo e sistemazione in hotel</w:t>
      </w:r>
    </w:p>
    <w:p w:rsidR="00855381" w:rsidRPr="00FB1BB2" w:rsidRDefault="00855381" w:rsidP="00855381">
      <w:pPr>
        <w:pStyle w:val="p1"/>
        <w:jc w:val="both"/>
        <w:rPr>
          <w:rFonts w:ascii="Times New Roman" w:hAnsi="Times New Roman"/>
          <w:sz w:val="24"/>
          <w:szCs w:val="24"/>
        </w:rPr>
      </w:pPr>
      <w:r w:rsidRPr="00FB1BB2">
        <w:rPr>
          <w:rFonts w:ascii="Times New Roman" w:hAnsi="Times New Roman"/>
          <w:sz w:val="24"/>
          <w:szCs w:val="24"/>
        </w:rPr>
        <w:t>Cena e pernottamento.</w:t>
      </w:r>
    </w:p>
    <w:p w:rsidR="003471D8" w:rsidRPr="003471D8" w:rsidRDefault="003471D8" w:rsidP="0091367D">
      <w:pPr>
        <w:shd w:val="clear" w:color="auto" w:fill="FEFEFE"/>
        <w:spacing w:after="0" w:line="240" w:lineRule="auto"/>
        <w:jc w:val="both"/>
        <w:rPr>
          <w:rFonts w:ascii="Times New Roman" w:eastAsia="Times New Roman" w:hAnsi="Times New Roman" w:cs="Times New Roman"/>
          <w:color w:val="000000"/>
          <w:sz w:val="24"/>
          <w:szCs w:val="24"/>
        </w:rPr>
      </w:pPr>
    </w:p>
    <w:p w:rsidR="00855381" w:rsidRPr="00FB1BB2" w:rsidRDefault="000E1062" w:rsidP="000E1062">
      <w:pPr>
        <w:shd w:val="clear" w:color="auto" w:fill="FEFEFE"/>
        <w:spacing w:after="0" w:line="240" w:lineRule="auto"/>
        <w:jc w:val="both"/>
        <w:rPr>
          <w:rFonts w:ascii="Times New Roman" w:eastAsia="Times New Roman" w:hAnsi="Times New Roman" w:cs="Times New Roman"/>
          <w:b/>
          <w:bCs/>
          <w:i/>
          <w:iCs/>
          <w:color w:val="002060"/>
          <w:sz w:val="24"/>
          <w:szCs w:val="24"/>
          <w:u w:val="single"/>
        </w:rPr>
      </w:pPr>
      <w:r w:rsidRPr="00FB1BB2">
        <w:rPr>
          <w:rFonts w:ascii="Times New Roman" w:eastAsia="Times New Roman" w:hAnsi="Times New Roman" w:cs="Times New Roman"/>
          <w:b/>
          <w:bCs/>
          <w:i/>
          <w:iCs/>
          <w:color w:val="002060"/>
          <w:sz w:val="24"/>
          <w:szCs w:val="24"/>
          <w:u w:val="single"/>
        </w:rPr>
        <w:t xml:space="preserve">1 giugno: </w:t>
      </w:r>
      <w:r w:rsidR="00855381" w:rsidRPr="00FB1BB2">
        <w:rPr>
          <w:rFonts w:ascii="Times New Roman" w:eastAsia="Times New Roman" w:hAnsi="Times New Roman" w:cs="Times New Roman"/>
          <w:b/>
          <w:bCs/>
          <w:i/>
          <w:iCs/>
          <w:color w:val="002060"/>
          <w:sz w:val="24"/>
          <w:szCs w:val="24"/>
          <w:u w:val="single"/>
        </w:rPr>
        <w:t xml:space="preserve">VIENNA </w:t>
      </w:r>
    </w:p>
    <w:p w:rsidR="00855381" w:rsidRPr="00FB1BB2" w:rsidRDefault="00855381" w:rsidP="00855381">
      <w:pPr>
        <w:pStyle w:val="p1"/>
        <w:jc w:val="both"/>
        <w:rPr>
          <w:rFonts w:ascii="Times New Roman" w:hAnsi="Times New Roman"/>
          <w:sz w:val="24"/>
          <w:szCs w:val="24"/>
        </w:rPr>
      </w:pPr>
      <w:r w:rsidRPr="00FB1BB2">
        <w:rPr>
          <w:rFonts w:ascii="Times New Roman" w:hAnsi="Times New Roman"/>
          <w:b/>
          <w:bCs/>
          <w:sz w:val="24"/>
          <w:szCs w:val="24"/>
        </w:rPr>
        <w:t>Prima colazione.</w:t>
      </w:r>
      <w:r w:rsidRPr="00FB1BB2">
        <w:rPr>
          <w:rFonts w:ascii="Times New Roman" w:hAnsi="Times New Roman"/>
          <w:sz w:val="24"/>
          <w:szCs w:val="24"/>
        </w:rPr>
        <w:t xml:space="preserve"> Ore 09:00. </w:t>
      </w:r>
    </w:p>
    <w:p w:rsidR="00855381" w:rsidRPr="00FB1BB2" w:rsidRDefault="00855381" w:rsidP="00855381">
      <w:pPr>
        <w:pStyle w:val="p1"/>
        <w:jc w:val="both"/>
        <w:rPr>
          <w:rFonts w:ascii="Times New Roman" w:hAnsi="Times New Roman"/>
          <w:sz w:val="24"/>
          <w:szCs w:val="24"/>
        </w:rPr>
      </w:pPr>
      <w:r w:rsidRPr="00FB1BB2">
        <w:rPr>
          <w:rFonts w:ascii="Times New Roman" w:hAnsi="Times New Roman"/>
          <w:sz w:val="24"/>
          <w:szCs w:val="24"/>
        </w:rPr>
        <w:t>Intera giornata dedicata alla visita della città storica della quale si avverte il suo passato di capitale di un grande impero per la maestosità dei suoi palazzi, eleganti e signorili residence dagli altissimi soffitti, ecc. Percorreremo il Ring che circonda tutto il centro storico della città dal quale si possono ammirare alcuni dei suoi palazzi di maggior rilievo: l’Opera, il Municipio ed il Parlamento… ammireremo San Carlo Borromeo con le sue singolari colonne. Proseguimento per la  visita della Cattedrale di Santo Stefano che si trova nel cuore della città. Visiteremo inoltre la maestosa Biblioteca Nazionale, con il suo salone di Gala, senza dubbio tra le più importanti biblioteche storiche nel mondo</w:t>
      </w:r>
    </w:p>
    <w:p w:rsidR="00855381" w:rsidRDefault="00855381" w:rsidP="00855381">
      <w:pPr>
        <w:pStyle w:val="p1"/>
        <w:jc w:val="both"/>
        <w:rPr>
          <w:rFonts w:ascii="Times New Roman" w:hAnsi="Times New Roman"/>
          <w:sz w:val="24"/>
          <w:szCs w:val="24"/>
        </w:rPr>
      </w:pPr>
      <w:r w:rsidRPr="00FB1BB2">
        <w:rPr>
          <w:rFonts w:ascii="Times New Roman" w:hAnsi="Times New Roman"/>
          <w:sz w:val="24"/>
          <w:szCs w:val="24"/>
        </w:rPr>
        <w:t xml:space="preserve">Cena e pernottamento in hotel </w:t>
      </w:r>
    </w:p>
    <w:p w:rsidR="00475456" w:rsidRDefault="00475456" w:rsidP="00855381">
      <w:pPr>
        <w:pStyle w:val="p1"/>
        <w:jc w:val="both"/>
        <w:rPr>
          <w:rFonts w:ascii="Times New Roman" w:hAnsi="Times New Roman"/>
          <w:sz w:val="24"/>
          <w:szCs w:val="24"/>
        </w:rPr>
      </w:pPr>
    </w:p>
    <w:p w:rsidR="00475456" w:rsidRDefault="00475456" w:rsidP="00855381">
      <w:pPr>
        <w:pStyle w:val="p1"/>
        <w:jc w:val="both"/>
        <w:rPr>
          <w:rFonts w:ascii="Times New Roman" w:hAnsi="Times New Roman"/>
          <w:sz w:val="24"/>
          <w:szCs w:val="24"/>
        </w:rPr>
      </w:pPr>
    </w:p>
    <w:p w:rsidR="00475456" w:rsidRPr="00FB1BB2" w:rsidRDefault="00475456" w:rsidP="00855381">
      <w:pPr>
        <w:pStyle w:val="p1"/>
        <w:jc w:val="both"/>
        <w:rPr>
          <w:rFonts w:ascii="Times New Roman" w:hAnsi="Times New Roman"/>
          <w:b/>
          <w:bCs/>
          <w:i/>
          <w:iCs/>
          <w:color w:val="002060"/>
          <w:sz w:val="24"/>
          <w:szCs w:val="24"/>
          <w:u w:val="single"/>
        </w:rPr>
      </w:pPr>
    </w:p>
    <w:p w:rsidR="00855381" w:rsidRPr="00FB1BB2" w:rsidRDefault="00855381" w:rsidP="000E1062">
      <w:pPr>
        <w:shd w:val="clear" w:color="auto" w:fill="FEFEFE"/>
        <w:spacing w:after="0" w:line="240" w:lineRule="auto"/>
        <w:jc w:val="both"/>
        <w:rPr>
          <w:rFonts w:ascii="Times New Roman" w:eastAsia="Times New Roman" w:hAnsi="Times New Roman" w:cs="Times New Roman"/>
          <w:b/>
          <w:bCs/>
          <w:i/>
          <w:iCs/>
          <w:color w:val="002060"/>
          <w:sz w:val="24"/>
          <w:szCs w:val="24"/>
          <w:u w:val="single"/>
        </w:rPr>
      </w:pPr>
    </w:p>
    <w:p w:rsidR="000E1062" w:rsidRPr="003471D8" w:rsidRDefault="00855381" w:rsidP="000E1062">
      <w:pPr>
        <w:shd w:val="clear" w:color="auto" w:fill="FEFEFE"/>
        <w:spacing w:after="0" w:line="240" w:lineRule="auto"/>
        <w:jc w:val="both"/>
        <w:rPr>
          <w:rFonts w:ascii="Times New Roman" w:eastAsia="Times New Roman" w:hAnsi="Times New Roman" w:cs="Times New Roman"/>
          <w:i/>
          <w:iCs/>
          <w:color w:val="002060"/>
          <w:sz w:val="24"/>
          <w:szCs w:val="24"/>
          <w:u w:val="single"/>
        </w:rPr>
      </w:pPr>
      <w:r w:rsidRPr="00FB1BB2">
        <w:rPr>
          <w:rFonts w:ascii="Times New Roman" w:eastAsia="Times New Roman" w:hAnsi="Times New Roman" w:cs="Times New Roman"/>
          <w:b/>
          <w:bCs/>
          <w:i/>
          <w:iCs/>
          <w:color w:val="002060"/>
          <w:sz w:val="24"/>
          <w:szCs w:val="24"/>
          <w:u w:val="single"/>
        </w:rPr>
        <w:lastRenderedPageBreak/>
        <w:t xml:space="preserve">2 </w:t>
      </w:r>
      <w:r w:rsidR="000E1062" w:rsidRPr="00FB1BB2">
        <w:rPr>
          <w:rFonts w:ascii="Times New Roman" w:eastAsia="Times New Roman" w:hAnsi="Times New Roman" w:cs="Times New Roman"/>
          <w:b/>
          <w:bCs/>
          <w:i/>
          <w:iCs/>
          <w:color w:val="002060"/>
          <w:sz w:val="24"/>
          <w:szCs w:val="24"/>
          <w:u w:val="single"/>
        </w:rPr>
        <w:t xml:space="preserve"> </w:t>
      </w:r>
      <w:r w:rsidRPr="00FB1BB2">
        <w:rPr>
          <w:rFonts w:ascii="Times New Roman" w:eastAsia="Times New Roman" w:hAnsi="Times New Roman" w:cs="Times New Roman"/>
          <w:b/>
          <w:bCs/>
          <w:i/>
          <w:iCs/>
          <w:color w:val="002060"/>
          <w:sz w:val="24"/>
          <w:szCs w:val="24"/>
          <w:u w:val="single"/>
        </w:rPr>
        <w:t xml:space="preserve">giugno: VIENNA – ITALIA </w:t>
      </w:r>
    </w:p>
    <w:p w:rsidR="000E1062" w:rsidRPr="00FB1BB2" w:rsidRDefault="000E1062" w:rsidP="0091367D">
      <w:pPr>
        <w:shd w:val="clear" w:color="auto" w:fill="FEFEFE"/>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Prima colazione in hotel e check out </w:t>
      </w:r>
    </w:p>
    <w:p w:rsidR="00855381" w:rsidRPr="00FB1BB2" w:rsidRDefault="00855381" w:rsidP="00855381">
      <w:pPr>
        <w:spacing w:after="0" w:line="240" w:lineRule="auto"/>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Nella mattina si visiterà la magnifica residenza estiva di Schönbrunn, la Versailles d’Austria. Fu per secoli la residenza estiva più rappresentativa degli Asburgo a Vienna. Il palazzo possiede uno splendido parco di circa 200 ha. di terreno. Nella seconda metà dell’800 fu poi scelta dall'Imperatore Francesco Giuseppe ed Elisabetta di Baviera (Sissi) come loro residenza</w:t>
      </w:r>
      <w:r w:rsidR="00FB1BB2" w:rsidRPr="00FB1BB2">
        <w:rPr>
          <w:rFonts w:ascii="Times New Roman" w:eastAsia="Times New Roman" w:hAnsi="Times New Roman" w:cs="Times New Roman"/>
          <w:color w:val="000000"/>
          <w:sz w:val="24"/>
          <w:szCs w:val="24"/>
        </w:rPr>
        <w:t>.</w:t>
      </w:r>
    </w:p>
    <w:p w:rsidR="00FB1BB2" w:rsidRPr="00FB1BB2" w:rsidRDefault="00FB1BB2" w:rsidP="00855381">
      <w:pPr>
        <w:spacing w:after="0" w:line="240" w:lineRule="auto"/>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Pranzo in ristorante.</w:t>
      </w:r>
    </w:p>
    <w:p w:rsidR="00FB1BB2" w:rsidRPr="00FB1BB2" w:rsidRDefault="00FB1BB2" w:rsidP="00855381">
      <w:pPr>
        <w:spacing w:after="0" w:line="240" w:lineRule="auto"/>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Tempo libero nel centro storico.</w:t>
      </w:r>
    </w:p>
    <w:p w:rsidR="00FB1BB2" w:rsidRPr="00FB1BB2" w:rsidRDefault="00FB1BB2" w:rsidP="00855381">
      <w:pPr>
        <w:spacing w:after="0" w:line="240" w:lineRule="auto"/>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In tempo Utile trasferimento in aeroporto per il rientro in </w:t>
      </w:r>
      <w:proofErr w:type="spellStart"/>
      <w:r w:rsidRPr="00FB1BB2">
        <w:rPr>
          <w:rFonts w:ascii="Times New Roman" w:eastAsia="Times New Roman" w:hAnsi="Times New Roman" w:cs="Times New Roman"/>
          <w:color w:val="000000"/>
          <w:sz w:val="24"/>
          <w:szCs w:val="24"/>
        </w:rPr>
        <w:t>italia</w:t>
      </w:r>
      <w:proofErr w:type="spellEnd"/>
      <w:r w:rsidRPr="00FB1BB2">
        <w:rPr>
          <w:rFonts w:ascii="Times New Roman" w:eastAsia="Times New Roman" w:hAnsi="Times New Roman" w:cs="Times New Roman"/>
          <w:color w:val="000000"/>
          <w:sz w:val="24"/>
          <w:szCs w:val="24"/>
        </w:rPr>
        <w:t xml:space="preserve">. </w:t>
      </w:r>
    </w:p>
    <w:p w:rsidR="00855381" w:rsidRPr="00FB1BB2" w:rsidRDefault="00855381" w:rsidP="00855381">
      <w:pPr>
        <w:spacing w:after="0" w:line="240" w:lineRule="auto"/>
        <w:rPr>
          <w:rFonts w:ascii="Times New Roman" w:eastAsia="Times New Roman" w:hAnsi="Times New Roman" w:cs="Times New Roman"/>
          <w:color w:val="000000"/>
          <w:sz w:val="24"/>
          <w:szCs w:val="24"/>
        </w:rPr>
      </w:pPr>
    </w:p>
    <w:p w:rsidR="001E26FC" w:rsidRPr="00FB1BB2" w:rsidRDefault="001E26FC" w:rsidP="0091367D">
      <w:pPr>
        <w:pStyle w:val="Nessunaspaziatura"/>
        <w:jc w:val="both"/>
        <w:rPr>
          <w:rFonts w:ascii="Times New Roman" w:hAnsi="Times New Roman" w:cs="Times New Roman"/>
          <w:sz w:val="24"/>
          <w:szCs w:val="24"/>
        </w:rPr>
      </w:pPr>
    </w:p>
    <w:p w:rsidR="0068126B" w:rsidRPr="00FB1BB2" w:rsidRDefault="00687918" w:rsidP="0091367D">
      <w:pPr>
        <w:pStyle w:val="p1"/>
        <w:jc w:val="both"/>
        <w:rPr>
          <w:rFonts w:ascii="Times New Roman" w:hAnsi="Times New Roman"/>
          <w:b/>
          <w:bCs/>
          <w:sz w:val="24"/>
          <w:szCs w:val="24"/>
        </w:rPr>
      </w:pPr>
      <w:r w:rsidRPr="00FB1BB2">
        <w:rPr>
          <w:rFonts w:ascii="Times New Roman" w:hAnsi="Times New Roman"/>
          <w:b/>
          <w:bCs/>
          <w:sz w:val="24"/>
          <w:szCs w:val="24"/>
        </w:rPr>
        <w:t xml:space="preserve">QUOTA DI PARTECIPAZIONE: € </w:t>
      </w:r>
      <w:r w:rsidR="003471D8" w:rsidRPr="00FB1BB2">
        <w:rPr>
          <w:rFonts w:ascii="Times New Roman" w:hAnsi="Times New Roman"/>
          <w:b/>
          <w:bCs/>
          <w:sz w:val="24"/>
          <w:szCs w:val="24"/>
        </w:rPr>
        <w:t>1.</w:t>
      </w:r>
      <w:r w:rsidR="00FB1BB2" w:rsidRPr="00FB1BB2">
        <w:rPr>
          <w:rFonts w:ascii="Times New Roman" w:hAnsi="Times New Roman"/>
          <w:b/>
          <w:bCs/>
          <w:sz w:val="24"/>
          <w:szCs w:val="24"/>
        </w:rPr>
        <w:t>54</w:t>
      </w:r>
      <w:r w:rsidR="003471D8" w:rsidRPr="00FB1BB2">
        <w:rPr>
          <w:rFonts w:ascii="Times New Roman" w:hAnsi="Times New Roman"/>
          <w:b/>
          <w:bCs/>
          <w:sz w:val="24"/>
          <w:szCs w:val="24"/>
        </w:rPr>
        <w:t xml:space="preserve">0,00 </w:t>
      </w:r>
    </w:p>
    <w:p w:rsidR="0068126B" w:rsidRPr="00FB1BB2" w:rsidRDefault="003471D8" w:rsidP="0091367D">
      <w:pPr>
        <w:pStyle w:val="Nessunaspaziatura"/>
        <w:jc w:val="both"/>
        <w:rPr>
          <w:rFonts w:ascii="Times New Roman" w:hAnsi="Times New Roman" w:cs="Times New Roman"/>
          <w:sz w:val="24"/>
          <w:szCs w:val="24"/>
        </w:rPr>
      </w:pPr>
      <w:r w:rsidRPr="00FB1BB2">
        <w:rPr>
          <w:rFonts w:ascii="Times New Roman" w:hAnsi="Times New Roman" w:cs="Times New Roman"/>
          <w:sz w:val="24"/>
          <w:szCs w:val="24"/>
        </w:rPr>
        <w:t xml:space="preserve">Suppl. Singola € </w:t>
      </w:r>
      <w:r w:rsidR="00FB1BB2" w:rsidRPr="00FB1BB2">
        <w:rPr>
          <w:rFonts w:ascii="Times New Roman" w:hAnsi="Times New Roman" w:cs="Times New Roman"/>
          <w:sz w:val="24"/>
          <w:szCs w:val="24"/>
        </w:rPr>
        <w:t>35</w:t>
      </w:r>
      <w:r w:rsidRPr="00FB1BB2">
        <w:rPr>
          <w:rFonts w:ascii="Times New Roman" w:hAnsi="Times New Roman" w:cs="Times New Roman"/>
          <w:sz w:val="24"/>
          <w:szCs w:val="24"/>
        </w:rPr>
        <w:t xml:space="preserve">0,00 </w:t>
      </w:r>
    </w:p>
    <w:p w:rsidR="00DC33C5" w:rsidRPr="00FB1BB2" w:rsidRDefault="00DC33C5" w:rsidP="0091367D">
      <w:pPr>
        <w:spacing w:after="0"/>
        <w:jc w:val="both"/>
        <w:rPr>
          <w:rFonts w:ascii="Times New Roman" w:hAnsi="Times New Roman" w:cs="Times New Roman"/>
          <w:b/>
          <w:i/>
          <w:sz w:val="24"/>
          <w:szCs w:val="24"/>
          <w:u w:val="single"/>
        </w:rPr>
      </w:pPr>
    </w:p>
    <w:p w:rsidR="00744CBE" w:rsidRPr="00FB1BB2" w:rsidRDefault="003A270B" w:rsidP="0091367D">
      <w:pPr>
        <w:spacing w:after="0"/>
        <w:jc w:val="both"/>
        <w:rPr>
          <w:rFonts w:ascii="Times New Roman" w:hAnsi="Times New Roman" w:cs="Times New Roman"/>
          <w:b/>
          <w:i/>
          <w:sz w:val="24"/>
          <w:szCs w:val="24"/>
          <w:u w:val="single"/>
        </w:rPr>
      </w:pPr>
      <w:r w:rsidRPr="00FB1BB2">
        <w:rPr>
          <w:rFonts w:ascii="Times New Roman" w:hAnsi="Times New Roman" w:cs="Times New Roman"/>
          <w:b/>
          <w:i/>
          <w:sz w:val="24"/>
          <w:szCs w:val="24"/>
          <w:u w:val="single"/>
        </w:rPr>
        <w:t>La quota comprende:</w:t>
      </w:r>
    </w:p>
    <w:p w:rsidR="0091367D" w:rsidRPr="00FB1BB2" w:rsidRDefault="0091367D" w:rsidP="0091367D">
      <w:pPr>
        <w:pStyle w:val="Paragrafoelenco"/>
        <w:numPr>
          <w:ilvl w:val="0"/>
          <w:numId w:val="10"/>
        </w:numPr>
        <w:spacing w:after="0"/>
        <w:jc w:val="both"/>
        <w:rPr>
          <w:rFonts w:ascii="Times New Roman" w:hAnsi="Times New Roman" w:cs="Times New Roman"/>
          <w:sz w:val="24"/>
          <w:szCs w:val="24"/>
        </w:rPr>
      </w:pPr>
      <w:r w:rsidRPr="00FB1BB2">
        <w:rPr>
          <w:rFonts w:ascii="Times New Roman" w:hAnsi="Times New Roman" w:cs="Times New Roman"/>
          <w:sz w:val="24"/>
          <w:szCs w:val="24"/>
        </w:rPr>
        <w:t xml:space="preserve">voli di linea; </w:t>
      </w:r>
    </w:p>
    <w:p w:rsidR="0091367D" w:rsidRPr="00FB1BB2" w:rsidRDefault="0091367D" w:rsidP="0091367D">
      <w:pPr>
        <w:pStyle w:val="Paragrafoelenco"/>
        <w:numPr>
          <w:ilvl w:val="0"/>
          <w:numId w:val="10"/>
        </w:numPr>
        <w:spacing w:after="0"/>
        <w:jc w:val="both"/>
        <w:rPr>
          <w:rFonts w:ascii="Times New Roman" w:hAnsi="Times New Roman" w:cs="Times New Roman"/>
          <w:sz w:val="24"/>
          <w:szCs w:val="24"/>
        </w:rPr>
      </w:pPr>
      <w:r w:rsidRPr="00FB1BB2">
        <w:rPr>
          <w:rFonts w:ascii="Times New Roman" w:hAnsi="Times New Roman" w:cs="Times New Roman"/>
          <w:sz w:val="24"/>
          <w:szCs w:val="24"/>
        </w:rPr>
        <w:t>tasse aeroportuali;</w:t>
      </w:r>
    </w:p>
    <w:p w:rsidR="0091367D" w:rsidRPr="00FB1BB2" w:rsidRDefault="0091367D"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assistenza aeroportuale </w:t>
      </w:r>
    </w:p>
    <w:p w:rsidR="00DC14AC" w:rsidRPr="00FB1BB2" w:rsidRDefault="00DC14AC"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Pullman GT con aria condizionata.</w:t>
      </w:r>
    </w:p>
    <w:p w:rsidR="00DC14AC" w:rsidRPr="00FB1BB2" w:rsidRDefault="0091367D"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Guida/accompagnatrice </w:t>
      </w:r>
    </w:p>
    <w:p w:rsidR="0091367D" w:rsidRPr="00FB1BB2" w:rsidRDefault="0091367D"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Hotel 4* con trattamento di mezza pensione </w:t>
      </w:r>
    </w:p>
    <w:p w:rsidR="0091367D" w:rsidRPr="00FB1BB2" w:rsidRDefault="00FB1BB2"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5</w:t>
      </w:r>
      <w:r w:rsidR="0091367D" w:rsidRPr="00FB1BB2">
        <w:rPr>
          <w:rFonts w:ascii="Times New Roman" w:eastAsia="Times New Roman" w:hAnsi="Times New Roman" w:cs="Times New Roman"/>
          <w:color w:val="000000"/>
          <w:sz w:val="24"/>
          <w:szCs w:val="24"/>
        </w:rPr>
        <w:t xml:space="preserve"> pranzi in ristorante </w:t>
      </w:r>
    </w:p>
    <w:p w:rsidR="0091367D" w:rsidRPr="00FB1BB2" w:rsidRDefault="0091367D"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Ingressi come da programma </w:t>
      </w:r>
    </w:p>
    <w:p w:rsidR="0091367D" w:rsidRPr="00FB1BB2" w:rsidRDefault="0091367D"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Gita sul Battello </w:t>
      </w:r>
    </w:p>
    <w:p w:rsidR="0091367D" w:rsidRPr="00FB1BB2" w:rsidRDefault="0091367D" w:rsidP="0091367D">
      <w:pPr>
        <w:pStyle w:val="Paragrafoelenco"/>
        <w:numPr>
          <w:ilvl w:val="0"/>
          <w:numId w:val="10"/>
        </w:numPr>
        <w:spacing w:after="0" w:line="240" w:lineRule="auto"/>
        <w:jc w:val="both"/>
        <w:rPr>
          <w:rFonts w:ascii="Times New Roman" w:eastAsia="Times New Roman" w:hAnsi="Times New Roman" w:cs="Times New Roman"/>
          <w:color w:val="000000"/>
          <w:sz w:val="24"/>
          <w:szCs w:val="24"/>
        </w:rPr>
      </w:pPr>
      <w:r w:rsidRPr="00FB1BB2">
        <w:rPr>
          <w:rFonts w:ascii="Times New Roman" w:eastAsia="Times New Roman" w:hAnsi="Times New Roman" w:cs="Times New Roman"/>
          <w:color w:val="000000"/>
          <w:sz w:val="24"/>
          <w:szCs w:val="24"/>
        </w:rPr>
        <w:t xml:space="preserve">Assicurazione medico bagaglio massimale di € 10.000,00 </w:t>
      </w:r>
    </w:p>
    <w:p w:rsidR="00D32641" w:rsidRPr="00FB1BB2" w:rsidRDefault="00D32641" w:rsidP="0091367D">
      <w:pPr>
        <w:pStyle w:val="Paragrafoelenco"/>
        <w:spacing w:after="0"/>
        <w:jc w:val="both"/>
        <w:rPr>
          <w:rFonts w:ascii="Times New Roman" w:hAnsi="Times New Roman" w:cs="Times New Roman"/>
          <w:b/>
          <w:i/>
          <w:sz w:val="24"/>
          <w:szCs w:val="24"/>
          <w:u w:val="single"/>
        </w:rPr>
      </w:pPr>
    </w:p>
    <w:p w:rsidR="003A270B" w:rsidRPr="00FB1BB2" w:rsidRDefault="00630EA1" w:rsidP="0091367D">
      <w:pPr>
        <w:spacing w:after="0"/>
        <w:jc w:val="both"/>
        <w:rPr>
          <w:rFonts w:ascii="Times New Roman" w:hAnsi="Times New Roman" w:cs="Times New Roman"/>
          <w:b/>
          <w:i/>
          <w:sz w:val="24"/>
          <w:szCs w:val="24"/>
          <w:u w:val="single"/>
        </w:rPr>
      </w:pPr>
      <w:r w:rsidRPr="00FB1BB2">
        <w:rPr>
          <w:rFonts w:ascii="Times New Roman" w:hAnsi="Times New Roman" w:cs="Times New Roman"/>
          <w:b/>
          <w:i/>
          <w:sz w:val="24"/>
          <w:szCs w:val="24"/>
          <w:u w:val="single"/>
        </w:rPr>
        <w:t>L</w:t>
      </w:r>
      <w:r w:rsidR="003A270B" w:rsidRPr="00FB1BB2">
        <w:rPr>
          <w:rFonts w:ascii="Times New Roman" w:hAnsi="Times New Roman" w:cs="Times New Roman"/>
          <w:b/>
          <w:i/>
          <w:sz w:val="24"/>
          <w:szCs w:val="24"/>
          <w:u w:val="single"/>
        </w:rPr>
        <w:t>a quota non comprende:</w:t>
      </w:r>
    </w:p>
    <w:p w:rsidR="00FE1CE3" w:rsidRPr="00FB1BB2" w:rsidRDefault="009D1EB1" w:rsidP="0091367D">
      <w:pPr>
        <w:pStyle w:val="Paragrafoelenco"/>
        <w:numPr>
          <w:ilvl w:val="0"/>
          <w:numId w:val="8"/>
        </w:numPr>
        <w:jc w:val="both"/>
        <w:rPr>
          <w:rFonts w:ascii="Times New Roman" w:hAnsi="Times New Roman" w:cs="Times New Roman"/>
          <w:sz w:val="24"/>
          <w:szCs w:val="24"/>
        </w:rPr>
      </w:pPr>
      <w:r w:rsidRPr="00FB1BB2">
        <w:rPr>
          <w:rFonts w:ascii="Times New Roman" w:hAnsi="Times New Roman" w:cs="Times New Roman"/>
          <w:sz w:val="24"/>
          <w:szCs w:val="24"/>
        </w:rPr>
        <w:t>Bevande non menzionate</w:t>
      </w:r>
    </w:p>
    <w:p w:rsidR="009252C9" w:rsidRPr="00FB1BB2" w:rsidRDefault="009252C9" w:rsidP="0091367D">
      <w:pPr>
        <w:pStyle w:val="Paragrafoelenco"/>
        <w:numPr>
          <w:ilvl w:val="0"/>
          <w:numId w:val="8"/>
        </w:numPr>
        <w:jc w:val="both"/>
        <w:rPr>
          <w:rFonts w:ascii="Times New Roman" w:hAnsi="Times New Roman" w:cs="Times New Roman"/>
          <w:sz w:val="24"/>
          <w:szCs w:val="24"/>
        </w:rPr>
      </w:pPr>
      <w:r w:rsidRPr="00FB1BB2">
        <w:rPr>
          <w:rFonts w:ascii="Times New Roman" w:hAnsi="Times New Roman" w:cs="Times New Roman"/>
          <w:sz w:val="24"/>
          <w:szCs w:val="24"/>
        </w:rPr>
        <w:t>Assicurazione Annullamento</w:t>
      </w:r>
    </w:p>
    <w:p w:rsidR="00D43D18" w:rsidRDefault="00D32641" w:rsidP="0091367D">
      <w:pPr>
        <w:pStyle w:val="Paragrafoelenco"/>
        <w:numPr>
          <w:ilvl w:val="0"/>
          <w:numId w:val="8"/>
        </w:numPr>
        <w:jc w:val="both"/>
        <w:rPr>
          <w:rFonts w:ascii="Times New Roman" w:hAnsi="Times New Roman" w:cs="Times New Roman"/>
          <w:sz w:val="24"/>
          <w:szCs w:val="24"/>
        </w:rPr>
      </w:pPr>
      <w:r w:rsidRPr="00FB1BB2">
        <w:rPr>
          <w:rFonts w:ascii="Times New Roman" w:hAnsi="Times New Roman" w:cs="Times New Roman"/>
          <w:sz w:val="24"/>
          <w:szCs w:val="24"/>
        </w:rPr>
        <w:t>Quota non espressamente previsto sotto la voce “La Quota Comprende”</w:t>
      </w:r>
    </w:p>
    <w:p w:rsidR="00125E89" w:rsidRPr="00125E89" w:rsidRDefault="00125E89" w:rsidP="00125E89">
      <w:pPr>
        <w:jc w:val="both"/>
        <w:rPr>
          <w:rFonts w:ascii="Times New Roman" w:hAnsi="Times New Roman" w:cs="Times New Roman"/>
          <w:b/>
          <w:sz w:val="16"/>
          <w:szCs w:val="16"/>
        </w:rPr>
      </w:pPr>
      <w:r w:rsidRPr="00125E89">
        <w:rPr>
          <w:rFonts w:ascii="Times New Roman" w:hAnsi="Times New Roman" w:cs="Times New Roman"/>
          <w:b/>
          <w:sz w:val="16"/>
          <w:szCs w:val="16"/>
        </w:rPr>
        <w:t xml:space="preserve">Direzione tecnica: Impronte Viaggi e Turismo Srl </w:t>
      </w:r>
    </w:p>
    <w:p w:rsidR="003471D8" w:rsidRPr="00FB1BB2" w:rsidRDefault="0091367D" w:rsidP="0091367D">
      <w:pPr>
        <w:spacing w:after="0"/>
        <w:jc w:val="both"/>
        <w:rPr>
          <w:rFonts w:ascii="Times New Roman" w:hAnsi="Times New Roman" w:cs="Times New Roman"/>
          <w:b/>
          <w:i/>
          <w:iCs/>
          <w:sz w:val="24"/>
          <w:szCs w:val="24"/>
          <w:u w:val="single"/>
          <w:lang w:val="pt-BR"/>
        </w:rPr>
      </w:pPr>
      <w:r w:rsidRPr="00FB1BB2">
        <w:rPr>
          <w:rFonts w:ascii="Times New Roman" w:hAnsi="Times New Roman" w:cs="Times New Roman"/>
          <w:b/>
          <w:i/>
          <w:iCs/>
          <w:sz w:val="24"/>
          <w:szCs w:val="24"/>
          <w:u w:val="single"/>
          <w:lang w:val="pt-BR"/>
        </w:rPr>
        <w:t xml:space="preserve">Hotel </w:t>
      </w:r>
    </w:p>
    <w:p w:rsidR="00FB1BB2" w:rsidRPr="00FB1BB2" w:rsidRDefault="00FB1BB2" w:rsidP="00FB1BB2">
      <w:pPr>
        <w:spacing w:after="0" w:line="240" w:lineRule="auto"/>
        <w:rPr>
          <w:rFonts w:ascii="Times New Roman" w:eastAsia="Times New Roman" w:hAnsi="Times New Roman" w:cs="Times New Roman"/>
          <w:color w:val="000000"/>
          <w:sz w:val="24"/>
          <w:szCs w:val="24"/>
        </w:rPr>
      </w:pPr>
      <w:r w:rsidRPr="00FB1BB2">
        <w:rPr>
          <w:rFonts w:ascii="Times New Roman" w:eastAsia="Times New Roman" w:hAnsi="Times New Roman" w:cs="Times New Roman"/>
          <w:b/>
          <w:bCs/>
          <w:color w:val="000000"/>
          <w:sz w:val="24"/>
          <w:szCs w:val="24"/>
        </w:rPr>
        <w:t>Vienna:</w:t>
      </w:r>
      <w:r w:rsidRPr="00FB1BB2">
        <w:rPr>
          <w:rFonts w:ascii="Times New Roman" w:eastAsia="Times New Roman" w:hAnsi="Times New Roman" w:cs="Times New Roman"/>
          <w:color w:val="000000"/>
          <w:sz w:val="24"/>
          <w:szCs w:val="24"/>
        </w:rPr>
        <w:t xml:space="preserve"> </w:t>
      </w:r>
      <w:proofErr w:type="spellStart"/>
      <w:r w:rsidRPr="00FB1BB2">
        <w:rPr>
          <w:rFonts w:ascii="Times New Roman" w:eastAsia="Times New Roman" w:hAnsi="Times New Roman" w:cs="Times New Roman"/>
          <w:color w:val="000000"/>
          <w:sz w:val="24"/>
          <w:szCs w:val="24"/>
        </w:rPr>
        <w:t>Exe</w:t>
      </w:r>
      <w:proofErr w:type="spellEnd"/>
      <w:r w:rsidRPr="00FB1BB2">
        <w:rPr>
          <w:rFonts w:ascii="Times New Roman" w:eastAsia="Times New Roman" w:hAnsi="Times New Roman" w:cs="Times New Roman"/>
          <w:color w:val="000000"/>
          <w:sz w:val="24"/>
          <w:szCs w:val="24"/>
        </w:rPr>
        <w:t xml:space="preserve"> Vienna 4*</w:t>
      </w:r>
    </w:p>
    <w:p w:rsidR="00FB1BB2" w:rsidRPr="00FB1BB2" w:rsidRDefault="00FB1BB2" w:rsidP="00FB1BB2">
      <w:pPr>
        <w:spacing w:after="0" w:line="240" w:lineRule="auto"/>
        <w:rPr>
          <w:rFonts w:ascii="Times New Roman" w:eastAsia="Times New Roman" w:hAnsi="Times New Roman" w:cs="Times New Roman"/>
          <w:color w:val="000000"/>
          <w:sz w:val="24"/>
          <w:szCs w:val="24"/>
        </w:rPr>
      </w:pPr>
      <w:r w:rsidRPr="00FB1BB2">
        <w:rPr>
          <w:rFonts w:ascii="Times New Roman" w:eastAsia="Times New Roman" w:hAnsi="Times New Roman" w:cs="Times New Roman"/>
          <w:b/>
          <w:bCs/>
          <w:color w:val="000000"/>
          <w:sz w:val="24"/>
          <w:szCs w:val="24"/>
        </w:rPr>
        <w:t>Praga:</w:t>
      </w:r>
      <w:r w:rsidRPr="00FB1BB2">
        <w:rPr>
          <w:rFonts w:ascii="Times New Roman" w:eastAsia="Times New Roman" w:hAnsi="Times New Roman" w:cs="Times New Roman"/>
          <w:color w:val="000000"/>
          <w:sz w:val="24"/>
          <w:szCs w:val="24"/>
        </w:rPr>
        <w:t xml:space="preserve"> </w:t>
      </w:r>
      <w:proofErr w:type="spellStart"/>
      <w:r w:rsidRPr="00FB1BB2">
        <w:rPr>
          <w:rFonts w:ascii="Times New Roman" w:eastAsia="Times New Roman" w:hAnsi="Times New Roman" w:cs="Times New Roman"/>
          <w:color w:val="000000"/>
          <w:sz w:val="24"/>
          <w:szCs w:val="24"/>
        </w:rPr>
        <w:t>Occidental</w:t>
      </w:r>
      <w:proofErr w:type="spellEnd"/>
      <w:r w:rsidRPr="00FB1BB2">
        <w:rPr>
          <w:rFonts w:ascii="Times New Roman" w:eastAsia="Times New Roman" w:hAnsi="Times New Roman" w:cs="Times New Roman"/>
          <w:color w:val="000000"/>
          <w:sz w:val="24"/>
          <w:szCs w:val="24"/>
        </w:rPr>
        <w:t xml:space="preserve"> </w:t>
      </w:r>
      <w:proofErr w:type="spellStart"/>
      <w:r w:rsidRPr="00FB1BB2">
        <w:rPr>
          <w:rFonts w:ascii="Times New Roman" w:eastAsia="Times New Roman" w:hAnsi="Times New Roman" w:cs="Times New Roman"/>
          <w:color w:val="000000"/>
          <w:sz w:val="24"/>
          <w:szCs w:val="24"/>
        </w:rPr>
        <w:t>Praha</w:t>
      </w:r>
      <w:proofErr w:type="spellEnd"/>
      <w:r w:rsidRPr="00FB1BB2">
        <w:rPr>
          <w:rFonts w:ascii="Times New Roman" w:eastAsia="Times New Roman" w:hAnsi="Times New Roman" w:cs="Times New Roman"/>
          <w:color w:val="000000"/>
          <w:sz w:val="24"/>
          <w:szCs w:val="24"/>
        </w:rPr>
        <w:t xml:space="preserve"> 4*</w:t>
      </w:r>
    </w:p>
    <w:p w:rsidR="0091367D" w:rsidRPr="00FB1BB2" w:rsidRDefault="0091367D" w:rsidP="0091367D">
      <w:pPr>
        <w:spacing w:after="0" w:line="240" w:lineRule="auto"/>
        <w:jc w:val="both"/>
        <w:rPr>
          <w:rFonts w:ascii="Times New Roman" w:hAnsi="Times New Roman" w:cs="Times New Roman"/>
          <w:sz w:val="24"/>
          <w:szCs w:val="24"/>
        </w:rPr>
      </w:pPr>
    </w:p>
    <w:p w:rsidR="00787087" w:rsidRPr="00FB1BB2" w:rsidRDefault="00787087" w:rsidP="0091367D">
      <w:pPr>
        <w:jc w:val="both"/>
        <w:rPr>
          <w:rFonts w:ascii="Times New Roman" w:hAnsi="Times New Roman" w:cs="Times New Roman"/>
          <w:b/>
          <w:bCs/>
          <w:i/>
          <w:iCs/>
          <w:sz w:val="24"/>
          <w:szCs w:val="24"/>
          <w:u w:val="single"/>
        </w:rPr>
      </w:pPr>
      <w:r w:rsidRPr="00FB1BB2">
        <w:rPr>
          <w:rFonts w:ascii="Times New Roman" w:hAnsi="Times New Roman" w:cs="Times New Roman"/>
          <w:b/>
          <w:bCs/>
          <w:i/>
          <w:iCs/>
          <w:sz w:val="24"/>
          <w:szCs w:val="24"/>
          <w:u w:val="single"/>
        </w:rPr>
        <w:t>Operativi Voli:</w:t>
      </w:r>
    </w:p>
    <w:p w:rsidR="003471D8" w:rsidRPr="003471D8" w:rsidRDefault="003471D8" w:rsidP="0091367D">
      <w:pPr>
        <w:spacing w:after="0" w:line="240" w:lineRule="auto"/>
        <w:jc w:val="both"/>
        <w:rPr>
          <w:rFonts w:ascii="Times New Roman" w:eastAsia="Times New Roman" w:hAnsi="Times New Roman" w:cs="Times New Roman"/>
          <w:sz w:val="24"/>
          <w:szCs w:val="24"/>
        </w:rPr>
      </w:pPr>
      <w:r w:rsidRPr="003471D8">
        <w:rPr>
          <w:rFonts w:ascii="Times New Roman" w:eastAsia="Times New Roman" w:hAnsi="Times New Roman" w:cs="Times New Roman"/>
          <w:color w:val="000000"/>
          <w:sz w:val="24"/>
          <w:szCs w:val="24"/>
        </w:rPr>
        <w:t>29 maggio FR1531 TREVISO-PRAGA 07:30-08:50</w:t>
      </w:r>
    </w:p>
    <w:p w:rsidR="003471D8" w:rsidRPr="003471D8" w:rsidRDefault="003471D8" w:rsidP="0091367D">
      <w:pPr>
        <w:spacing w:after="0" w:line="240" w:lineRule="auto"/>
        <w:jc w:val="both"/>
        <w:rPr>
          <w:rFonts w:ascii="Times New Roman" w:eastAsia="Times New Roman" w:hAnsi="Times New Roman" w:cs="Times New Roman"/>
          <w:color w:val="000000"/>
          <w:sz w:val="24"/>
          <w:szCs w:val="24"/>
        </w:rPr>
      </w:pPr>
      <w:r w:rsidRPr="003471D8">
        <w:rPr>
          <w:rFonts w:ascii="Times New Roman" w:eastAsia="Times New Roman" w:hAnsi="Times New Roman" w:cs="Times New Roman"/>
          <w:color w:val="000000"/>
          <w:sz w:val="24"/>
          <w:szCs w:val="24"/>
        </w:rPr>
        <w:t>0</w:t>
      </w:r>
      <w:r w:rsidR="00855381" w:rsidRPr="00FB1BB2">
        <w:rPr>
          <w:rFonts w:ascii="Times New Roman" w:eastAsia="Times New Roman" w:hAnsi="Times New Roman" w:cs="Times New Roman"/>
          <w:color w:val="000000"/>
          <w:sz w:val="24"/>
          <w:szCs w:val="24"/>
        </w:rPr>
        <w:t>2</w:t>
      </w:r>
      <w:r w:rsidRPr="003471D8">
        <w:rPr>
          <w:rFonts w:ascii="Times New Roman" w:eastAsia="Times New Roman" w:hAnsi="Times New Roman" w:cs="Times New Roman"/>
          <w:color w:val="000000"/>
          <w:sz w:val="24"/>
          <w:szCs w:val="24"/>
        </w:rPr>
        <w:t xml:space="preserve"> giugno </w:t>
      </w:r>
      <w:r w:rsidR="00855381" w:rsidRPr="00FB1BB2">
        <w:rPr>
          <w:rFonts w:ascii="Times New Roman" w:eastAsia="Times New Roman" w:hAnsi="Times New Roman" w:cs="Times New Roman"/>
          <w:color w:val="000000"/>
          <w:sz w:val="24"/>
          <w:szCs w:val="24"/>
        </w:rPr>
        <w:t>OS</w:t>
      </w:r>
      <w:r w:rsidR="00FB1BB2" w:rsidRPr="00FB1BB2">
        <w:rPr>
          <w:rFonts w:ascii="Times New Roman" w:eastAsia="Times New Roman" w:hAnsi="Times New Roman" w:cs="Times New Roman"/>
          <w:color w:val="000000"/>
          <w:sz w:val="24"/>
          <w:szCs w:val="24"/>
        </w:rPr>
        <w:t>0549</w:t>
      </w:r>
      <w:r w:rsidRPr="003471D8">
        <w:rPr>
          <w:rFonts w:ascii="Times New Roman" w:eastAsia="Times New Roman" w:hAnsi="Times New Roman" w:cs="Times New Roman"/>
          <w:color w:val="000000"/>
          <w:sz w:val="24"/>
          <w:szCs w:val="24"/>
        </w:rPr>
        <w:t xml:space="preserve"> </w:t>
      </w:r>
      <w:r w:rsidR="00855381" w:rsidRPr="00FB1BB2">
        <w:rPr>
          <w:rFonts w:ascii="Times New Roman" w:eastAsia="Times New Roman" w:hAnsi="Times New Roman" w:cs="Times New Roman"/>
          <w:color w:val="000000"/>
          <w:sz w:val="24"/>
          <w:szCs w:val="24"/>
        </w:rPr>
        <w:t>VIENNA</w:t>
      </w:r>
      <w:r w:rsidRPr="003471D8">
        <w:rPr>
          <w:rFonts w:ascii="Times New Roman" w:eastAsia="Times New Roman" w:hAnsi="Times New Roman" w:cs="Times New Roman"/>
          <w:color w:val="000000"/>
          <w:sz w:val="24"/>
          <w:szCs w:val="24"/>
        </w:rPr>
        <w:t>-</w:t>
      </w:r>
      <w:r w:rsidR="00855381" w:rsidRPr="00FB1BB2">
        <w:rPr>
          <w:rFonts w:ascii="Times New Roman" w:eastAsia="Times New Roman" w:hAnsi="Times New Roman" w:cs="Times New Roman"/>
          <w:color w:val="000000"/>
          <w:sz w:val="24"/>
          <w:szCs w:val="24"/>
        </w:rPr>
        <w:t>VENEZIA</w:t>
      </w:r>
      <w:r w:rsidRPr="003471D8">
        <w:rPr>
          <w:rFonts w:ascii="Times New Roman" w:eastAsia="Times New Roman" w:hAnsi="Times New Roman" w:cs="Times New Roman"/>
          <w:color w:val="000000"/>
          <w:sz w:val="24"/>
          <w:szCs w:val="24"/>
        </w:rPr>
        <w:t xml:space="preserve"> </w:t>
      </w:r>
      <w:r w:rsidR="00FB1BB2" w:rsidRPr="00FB1BB2">
        <w:rPr>
          <w:rFonts w:ascii="Times New Roman" w:eastAsia="Times New Roman" w:hAnsi="Times New Roman" w:cs="Times New Roman"/>
          <w:color w:val="000000"/>
          <w:sz w:val="24"/>
          <w:szCs w:val="24"/>
        </w:rPr>
        <w:t>21:20-22:25</w:t>
      </w:r>
    </w:p>
    <w:p w:rsidR="00D43D18" w:rsidRPr="0091367D" w:rsidRDefault="00D43D18" w:rsidP="0091367D">
      <w:pPr>
        <w:spacing w:after="0" w:line="240" w:lineRule="auto"/>
        <w:jc w:val="both"/>
        <w:rPr>
          <w:rFonts w:ascii="Times New Roman" w:eastAsia="Times New Roman" w:hAnsi="Times New Roman" w:cs="Times New Roman"/>
          <w:color w:val="000000"/>
          <w:sz w:val="20"/>
          <w:szCs w:val="20"/>
        </w:rPr>
      </w:pPr>
    </w:p>
    <w:p w:rsidR="00D32641" w:rsidRPr="00D02AA6" w:rsidRDefault="00D32641" w:rsidP="003471D8">
      <w:pPr>
        <w:spacing w:after="0"/>
        <w:rPr>
          <w:rFonts w:ascii="Times New Roman" w:hAnsi="Times New Roman" w:cs="Times New Roman"/>
          <w:bCs/>
          <w:sz w:val="20"/>
          <w:szCs w:val="20"/>
          <w:lang w:val="pt-BR"/>
        </w:rPr>
      </w:pPr>
    </w:p>
    <w:sectPr w:rsidR="00D32641" w:rsidRPr="00D02AA6" w:rsidSect="00072FC2">
      <w:headerReference w:type="default" r:id="rId8"/>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67" w:rsidRDefault="00DF1A67" w:rsidP="00072FC2">
      <w:r>
        <w:separator/>
      </w:r>
    </w:p>
  </w:endnote>
  <w:endnote w:type="continuationSeparator" w:id="0">
    <w:p w:rsidR="00DF1A67" w:rsidRDefault="00DF1A67" w:rsidP="00072F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67" w:rsidRDefault="00DF1A67" w:rsidP="00072FC2">
      <w:r>
        <w:separator/>
      </w:r>
    </w:p>
  </w:footnote>
  <w:footnote w:type="continuationSeparator" w:id="0">
    <w:p w:rsidR="00DF1A67" w:rsidRDefault="00DF1A67"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2C5" w:rsidRDefault="00475456" w:rsidP="00475456">
    <w:pPr>
      <w:pStyle w:val="Intestazione"/>
    </w:pPr>
    <w:r w:rsidRPr="00475456">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87A35"/>
    <w:multiLevelType w:val="hybridMultilevel"/>
    <w:tmpl w:val="0CE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2264B"/>
    <w:multiLevelType w:val="hybridMultilevel"/>
    <w:tmpl w:val="80BE8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CE0AFB"/>
    <w:multiLevelType w:val="hybridMultilevel"/>
    <w:tmpl w:val="E6F850DC"/>
    <w:lvl w:ilvl="0" w:tplc="0C0A0005">
      <w:start w:val="1"/>
      <w:numFmt w:val="bullet"/>
      <w:lvlText w:val=""/>
      <w:lvlJc w:val="left"/>
      <w:pPr>
        <w:ind w:left="720" w:hanging="360"/>
      </w:pPr>
      <w:rPr>
        <w:rFonts w:ascii="Wingdings" w:hAnsi="Wingdings" w:hint="default"/>
      </w:rPr>
    </w:lvl>
    <w:lvl w:ilvl="1" w:tplc="4AF881D2">
      <w:start w:val="14"/>
      <w:numFmt w:val="bullet"/>
      <w:lvlText w:val="-"/>
      <w:lvlJc w:val="left"/>
      <w:pPr>
        <w:ind w:left="1440" w:hanging="360"/>
      </w:pPr>
      <w:rPr>
        <w:rFonts w:ascii="Tahoma" w:eastAsia="Tahoma" w:hAnsi="Tahoma" w:cs="Tahom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3627AA"/>
    <w:multiLevelType w:val="hybridMultilevel"/>
    <w:tmpl w:val="BDCA5ED8"/>
    <w:lvl w:ilvl="0" w:tplc="917472DC">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3427670"/>
    <w:multiLevelType w:val="hybridMultilevel"/>
    <w:tmpl w:val="0D70EBA8"/>
    <w:lvl w:ilvl="0" w:tplc="917472DC">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DCB34B6"/>
    <w:multiLevelType w:val="hybridMultilevel"/>
    <w:tmpl w:val="C65EB5A6"/>
    <w:lvl w:ilvl="0" w:tplc="917472DC">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1D77CC8"/>
    <w:multiLevelType w:val="hybridMultilevel"/>
    <w:tmpl w:val="2AE03C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nsid w:val="5AD97972"/>
    <w:multiLevelType w:val="hybridMultilevel"/>
    <w:tmpl w:val="CD000022"/>
    <w:lvl w:ilvl="0" w:tplc="917472DC">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2E408F7"/>
    <w:multiLevelType w:val="hybridMultilevel"/>
    <w:tmpl w:val="5A54D2E4"/>
    <w:lvl w:ilvl="0" w:tplc="7A4E79F6">
      <w:numFmt w:val="bullet"/>
      <w:lvlText w:val=""/>
      <w:lvlJc w:val="left"/>
      <w:pPr>
        <w:ind w:left="122" w:hanging="360"/>
      </w:pPr>
      <w:rPr>
        <w:rFonts w:ascii="Symbol" w:eastAsiaTheme="minorEastAsia" w:hAnsi="Symbol" w:cs="Times New Roman" w:hint="default"/>
      </w:rPr>
    </w:lvl>
    <w:lvl w:ilvl="1" w:tplc="04090003" w:tentative="1">
      <w:start w:val="1"/>
      <w:numFmt w:val="bullet"/>
      <w:lvlText w:val="o"/>
      <w:lvlJc w:val="left"/>
      <w:pPr>
        <w:ind w:left="842" w:hanging="360"/>
      </w:pPr>
      <w:rPr>
        <w:rFonts w:ascii="Courier New" w:hAnsi="Courier New" w:cs="Courier New" w:hint="default"/>
      </w:rPr>
    </w:lvl>
    <w:lvl w:ilvl="2" w:tplc="04090005" w:tentative="1">
      <w:start w:val="1"/>
      <w:numFmt w:val="bullet"/>
      <w:lvlText w:val=""/>
      <w:lvlJc w:val="left"/>
      <w:pPr>
        <w:ind w:left="1562" w:hanging="360"/>
      </w:pPr>
      <w:rPr>
        <w:rFonts w:ascii="Wingdings" w:hAnsi="Wingdings" w:hint="default"/>
      </w:rPr>
    </w:lvl>
    <w:lvl w:ilvl="3" w:tplc="04090001" w:tentative="1">
      <w:start w:val="1"/>
      <w:numFmt w:val="bullet"/>
      <w:lvlText w:val=""/>
      <w:lvlJc w:val="left"/>
      <w:pPr>
        <w:ind w:left="2282" w:hanging="360"/>
      </w:pPr>
      <w:rPr>
        <w:rFonts w:ascii="Symbol" w:hAnsi="Symbol" w:hint="default"/>
      </w:rPr>
    </w:lvl>
    <w:lvl w:ilvl="4" w:tplc="04090003" w:tentative="1">
      <w:start w:val="1"/>
      <w:numFmt w:val="bullet"/>
      <w:lvlText w:val="o"/>
      <w:lvlJc w:val="left"/>
      <w:pPr>
        <w:ind w:left="3002" w:hanging="360"/>
      </w:pPr>
      <w:rPr>
        <w:rFonts w:ascii="Courier New" w:hAnsi="Courier New" w:cs="Courier New" w:hint="default"/>
      </w:rPr>
    </w:lvl>
    <w:lvl w:ilvl="5" w:tplc="04090005" w:tentative="1">
      <w:start w:val="1"/>
      <w:numFmt w:val="bullet"/>
      <w:lvlText w:val=""/>
      <w:lvlJc w:val="left"/>
      <w:pPr>
        <w:ind w:left="3722" w:hanging="360"/>
      </w:pPr>
      <w:rPr>
        <w:rFonts w:ascii="Wingdings" w:hAnsi="Wingdings" w:hint="default"/>
      </w:rPr>
    </w:lvl>
    <w:lvl w:ilvl="6" w:tplc="04090001" w:tentative="1">
      <w:start w:val="1"/>
      <w:numFmt w:val="bullet"/>
      <w:lvlText w:val=""/>
      <w:lvlJc w:val="left"/>
      <w:pPr>
        <w:ind w:left="4442" w:hanging="360"/>
      </w:pPr>
      <w:rPr>
        <w:rFonts w:ascii="Symbol" w:hAnsi="Symbol" w:hint="default"/>
      </w:rPr>
    </w:lvl>
    <w:lvl w:ilvl="7" w:tplc="04090003" w:tentative="1">
      <w:start w:val="1"/>
      <w:numFmt w:val="bullet"/>
      <w:lvlText w:val="o"/>
      <w:lvlJc w:val="left"/>
      <w:pPr>
        <w:ind w:left="5162" w:hanging="360"/>
      </w:pPr>
      <w:rPr>
        <w:rFonts w:ascii="Courier New" w:hAnsi="Courier New" w:cs="Courier New" w:hint="default"/>
      </w:rPr>
    </w:lvl>
    <w:lvl w:ilvl="8" w:tplc="04090005" w:tentative="1">
      <w:start w:val="1"/>
      <w:numFmt w:val="bullet"/>
      <w:lvlText w:val=""/>
      <w:lvlJc w:val="left"/>
      <w:pPr>
        <w:ind w:left="5882" w:hanging="360"/>
      </w:pPr>
      <w:rPr>
        <w:rFonts w:ascii="Wingdings" w:hAnsi="Wingdings" w:hint="default"/>
      </w:rPr>
    </w:lvl>
  </w:abstractNum>
  <w:abstractNum w:abstractNumId="9">
    <w:nsid w:val="70B93ABD"/>
    <w:multiLevelType w:val="hybridMultilevel"/>
    <w:tmpl w:val="37D8B6E2"/>
    <w:lvl w:ilvl="0" w:tplc="917472DC">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3"/>
  </w:num>
  <w:num w:numId="6">
    <w:abstractNumId w:val="8"/>
  </w:num>
  <w:num w:numId="7">
    <w:abstractNumId w:val="2"/>
  </w:num>
  <w:num w:numId="8">
    <w:abstractNumId w:val="0"/>
  </w:num>
  <w:num w:numId="9">
    <w:abstractNumId w:val="6"/>
  </w:num>
  <w:num w:numId="10">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07AB2"/>
    <w:rsid w:val="00012E38"/>
    <w:rsid w:val="000169E0"/>
    <w:rsid w:val="00037D6D"/>
    <w:rsid w:val="00040FFF"/>
    <w:rsid w:val="00047FDD"/>
    <w:rsid w:val="00052A8E"/>
    <w:rsid w:val="000561EC"/>
    <w:rsid w:val="0007164D"/>
    <w:rsid w:val="00072FC2"/>
    <w:rsid w:val="00074117"/>
    <w:rsid w:val="000805EB"/>
    <w:rsid w:val="0008088D"/>
    <w:rsid w:val="000A139B"/>
    <w:rsid w:val="000B1DF8"/>
    <w:rsid w:val="000B3CA3"/>
    <w:rsid w:val="000B73AC"/>
    <w:rsid w:val="000D467A"/>
    <w:rsid w:val="000D6468"/>
    <w:rsid w:val="000E1062"/>
    <w:rsid w:val="000E5689"/>
    <w:rsid w:val="000E5F41"/>
    <w:rsid w:val="000F48D2"/>
    <w:rsid w:val="0010672F"/>
    <w:rsid w:val="00106CFB"/>
    <w:rsid w:val="0011260D"/>
    <w:rsid w:val="00117028"/>
    <w:rsid w:val="00117861"/>
    <w:rsid w:val="001204B6"/>
    <w:rsid w:val="00121933"/>
    <w:rsid w:val="00125AB4"/>
    <w:rsid w:val="00125E89"/>
    <w:rsid w:val="00126278"/>
    <w:rsid w:val="00135205"/>
    <w:rsid w:val="00135306"/>
    <w:rsid w:val="001379C5"/>
    <w:rsid w:val="00141323"/>
    <w:rsid w:val="001522F6"/>
    <w:rsid w:val="001600C0"/>
    <w:rsid w:val="00166B81"/>
    <w:rsid w:val="001750DF"/>
    <w:rsid w:val="00187109"/>
    <w:rsid w:val="001949A2"/>
    <w:rsid w:val="001A6726"/>
    <w:rsid w:val="001B4A5D"/>
    <w:rsid w:val="001C5FA6"/>
    <w:rsid w:val="001D14A3"/>
    <w:rsid w:val="001D2368"/>
    <w:rsid w:val="001D30AB"/>
    <w:rsid w:val="001E26FC"/>
    <w:rsid w:val="001E62D4"/>
    <w:rsid w:val="001E7857"/>
    <w:rsid w:val="001F0985"/>
    <w:rsid w:val="00207DC7"/>
    <w:rsid w:val="00222166"/>
    <w:rsid w:val="0022458C"/>
    <w:rsid w:val="00226A72"/>
    <w:rsid w:val="002512C5"/>
    <w:rsid w:val="0025445D"/>
    <w:rsid w:val="00265701"/>
    <w:rsid w:val="00270212"/>
    <w:rsid w:val="002768ED"/>
    <w:rsid w:val="0028001A"/>
    <w:rsid w:val="00285710"/>
    <w:rsid w:val="00293509"/>
    <w:rsid w:val="002A654B"/>
    <w:rsid w:val="002B23A0"/>
    <w:rsid w:val="002D4729"/>
    <w:rsid w:val="002D4ADA"/>
    <w:rsid w:val="002E1997"/>
    <w:rsid w:val="003045BC"/>
    <w:rsid w:val="003078B2"/>
    <w:rsid w:val="0031144C"/>
    <w:rsid w:val="003121FA"/>
    <w:rsid w:val="00316517"/>
    <w:rsid w:val="00321503"/>
    <w:rsid w:val="003304CC"/>
    <w:rsid w:val="0034335F"/>
    <w:rsid w:val="00344647"/>
    <w:rsid w:val="003471D8"/>
    <w:rsid w:val="0034758C"/>
    <w:rsid w:val="003564A6"/>
    <w:rsid w:val="00362DEE"/>
    <w:rsid w:val="00377DDB"/>
    <w:rsid w:val="00380B5C"/>
    <w:rsid w:val="003828DE"/>
    <w:rsid w:val="0039355C"/>
    <w:rsid w:val="003A115F"/>
    <w:rsid w:val="003A270B"/>
    <w:rsid w:val="003C0BD1"/>
    <w:rsid w:val="003C6494"/>
    <w:rsid w:val="003D1C77"/>
    <w:rsid w:val="003D728A"/>
    <w:rsid w:val="003E1F50"/>
    <w:rsid w:val="003E38B1"/>
    <w:rsid w:val="003F128D"/>
    <w:rsid w:val="003F4AB1"/>
    <w:rsid w:val="003F7A82"/>
    <w:rsid w:val="00407DF1"/>
    <w:rsid w:val="00410B6C"/>
    <w:rsid w:val="00416FB2"/>
    <w:rsid w:val="00420F6E"/>
    <w:rsid w:val="0042105F"/>
    <w:rsid w:val="00423A67"/>
    <w:rsid w:val="004307F4"/>
    <w:rsid w:val="00434C71"/>
    <w:rsid w:val="00461D70"/>
    <w:rsid w:val="004628E2"/>
    <w:rsid w:val="00475456"/>
    <w:rsid w:val="00485154"/>
    <w:rsid w:val="0049008B"/>
    <w:rsid w:val="00490A09"/>
    <w:rsid w:val="004B1A9D"/>
    <w:rsid w:val="004D37CB"/>
    <w:rsid w:val="004E465D"/>
    <w:rsid w:val="004E73FF"/>
    <w:rsid w:val="004F3711"/>
    <w:rsid w:val="00510A87"/>
    <w:rsid w:val="005206D8"/>
    <w:rsid w:val="005247CD"/>
    <w:rsid w:val="00527048"/>
    <w:rsid w:val="00547414"/>
    <w:rsid w:val="005534AF"/>
    <w:rsid w:val="00553D69"/>
    <w:rsid w:val="00557314"/>
    <w:rsid w:val="005703D4"/>
    <w:rsid w:val="00571057"/>
    <w:rsid w:val="00573894"/>
    <w:rsid w:val="00584FE7"/>
    <w:rsid w:val="005928F9"/>
    <w:rsid w:val="005948C8"/>
    <w:rsid w:val="00597979"/>
    <w:rsid w:val="005A72FC"/>
    <w:rsid w:val="005B0448"/>
    <w:rsid w:val="005B181F"/>
    <w:rsid w:val="005B2CCA"/>
    <w:rsid w:val="005B2E42"/>
    <w:rsid w:val="005B58E5"/>
    <w:rsid w:val="005B7C4A"/>
    <w:rsid w:val="005C4D0C"/>
    <w:rsid w:val="005E5FBD"/>
    <w:rsid w:val="005E7A49"/>
    <w:rsid w:val="005F2675"/>
    <w:rsid w:val="005F3267"/>
    <w:rsid w:val="0060339A"/>
    <w:rsid w:val="0060447A"/>
    <w:rsid w:val="00604571"/>
    <w:rsid w:val="00613DC2"/>
    <w:rsid w:val="00616BF4"/>
    <w:rsid w:val="00620063"/>
    <w:rsid w:val="006200A5"/>
    <w:rsid w:val="00620FF0"/>
    <w:rsid w:val="006251DE"/>
    <w:rsid w:val="00630EA1"/>
    <w:rsid w:val="00641C0A"/>
    <w:rsid w:val="006451C5"/>
    <w:rsid w:val="0066279D"/>
    <w:rsid w:val="0066369D"/>
    <w:rsid w:val="00663C67"/>
    <w:rsid w:val="00674E2A"/>
    <w:rsid w:val="0068126B"/>
    <w:rsid w:val="006840CA"/>
    <w:rsid w:val="00687918"/>
    <w:rsid w:val="00693B3B"/>
    <w:rsid w:val="006A2272"/>
    <w:rsid w:val="006B674C"/>
    <w:rsid w:val="006B71CA"/>
    <w:rsid w:val="006B77CB"/>
    <w:rsid w:val="006C37BB"/>
    <w:rsid w:val="006D2EBF"/>
    <w:rsid w:val="006E0B40"/>
    <w:rsid w:val="00707FC0"/>
    <w:rsid w:val="00710823"/>
    <w:rsid w:val="00714F4C"/>
    <w:rsid w:val="007205AB"/>
    <w:rsid w:val="00720F89"/>
    <w:rsid w:val="0073407B"/>
    <w:rsid w:val="00742020"/>
    <w:rsid w:val="00743EF8"/>
    <w:rsid w:val="00744389"/>
    <w:rsid w:val="00744CBE"/>
    <w:rsid w:val="00751EB4"/>
    <w:rsid w:val="00757015"/>
    <w:rsid w:val="00761760"/>
    <w:rsid w:val="00764BC6"/>
    <w:rsid w:val="00773158"/>
    <w:rsid w:val="00783BAD"/>
    <w:rsid w:val="00787087"/>
    <w:rsid w:val="007909D2"/>
    <w:rsid w:val="007A23B6"/>
    <w:rsid w:val="007A4F8C"/>
    <w:rsid w:val="007B0BC6"/>
    <w:rsid w:val="007B3098"/>
    <w:rsid w:val="007C4E2C"/>
    <w:rsid w:val="007D031D"/>
    <w:rsid w:val="007D2D88"/>
    <w:rsid w:val="007D381E"/>
    <w:rsid w:val="007D4BD7"/>
    <w:rsid w:val="007D59A9"/>
    <w:rsid w:val="007E2583"/>
    <w:rsid w:val="007E5866"/>
    <w:rsid w:val="007E6B56"/>
    <w:rsid w:val="00805CFF"/>
    <w:rsid w:val="00806DD5"/>
    <w:rsid w:val="008124C8"/>
    <w:rsid w:val="008323C6"/>
    <w:rsid w:val="00837DB8"/>
    <w:rsid w:val="00850B56"/>
    <w:rsid w:val="00852BAB"/>
    <w:rsid w:val="00855381"/>
    <w:rsid w:val="008760FA"/>
    <w:rsid w:val="00883D34"/>
    <w:rsid w:val="00887809"/>
    <w:rsid w:val="008B31D5"/>
    <w:rsid w:val="008C0F8C"/>
    <w:rsid w:val="008C540F"/>
    <w:rsid w:val="008C6F83"/>
    <w:rsid w:val="008D3008"/>
    <w:rsid w:val="008D4786"/>
    <w:rsid w:val="008E2101"/>
    <w:rsid w:val="008F52C1"/>
    <w:rsid w:val="00910DF4"/>
    <w:rsid w:val="0091367D"/>
    <w:rsid w:val="00920432"/>
    <w:rsid w:val="009252C9"/>
    <w:rsid w:val="00925B76"/>
    <w:rsid w:val="00933DA1"/>
    <w:rsid w:val="009427F0"/>
    <w:rsid w:val="00947328"/>
    <w:rsid w:val="0095705D"/>
    <w:rsid w:val="0097497C"/>
    <w:rsid w:val="009770B7"/>
    <w:rsid w:val="00977A9C"/>
    <w:rsid w:val="00982653"/>
    <w:rsid w:val="00990252"/>
    <w:rsid w:val="009931D9"/>
    <w:rsid w:val="009A3826"/>
    <w:rsid w:val="009A64CF"/>
    <w:rsid w:val="009B7427"/>
    <w:rsid w:val="009C1DED"/>
    <w:rsid w:val="009D1EB1"/>
    <w:rsid w:val="009E0B1C"/>
    <w:rsid w:val="009E448F"/>
    <w:rsid w:val="009F29D2"/>
    <w:rsid w:val="009F2A0B"/>
    <w:rsid w:val="00A00413"/>
    <w:rsid w:val="00A00751"/>
    <w:rsid w:val="00A030C4"/>
    <w:rsid w:val="00A07095"/>
    <w:rsid w:val="00A10B0F"/>
    <w:rsid w:val="00A10FC5"/>
    <w:rsid w:val="00A22B01"/>
    <w:rsid w:val="00A2497C"/>
    <w:rsid w:val="00A364D6"/>
    <w:rsid w:val="00A51AC9"/>
    <w:rsid w:val="00A700AE"/>
    <w:rsid w:val="00A804D8"/>
    <w:rsid w:val="00A842E5"/>
    <w:rsid w:val="00A872EC"/>
    <w:rsid w:val="00A903B4"/>
    <w:rsid w:val="00A92057"/>
    <w:rsid w:val="00A9633C"/>
    <w:rsid w:val="00AA2F90"/>
    <w:rsid w:val="00AB085F"/>
    <w:rsid w:val="00AC5C84"/>
    <w:rsid w:val="00AF0AA3"/>
    <w:rsid w:val="00AF2E44"/>
    <w:rsid w:val="00B01AC8"/>
    <w:rsid w:val="00B22AE9"/>
    <w:rsid w:val="00B26C67"/>
    <w:rsid w:val="00B2795D"/>
    <w:rsid w:val="00B31419"/>
    <w:rsid w:val="00B36331"/>
    <w:rsid w:val="00B47380"/>
    <w:rsid w:val="00B475AA"/>
    <w:rsid w:val="00B478AC"/>
    <w:rsid w:val="00B56BA6"/>
    <w:rsid w:val="00B63D02"/>
    <w:rsid w:val="00B746FB"/>
    <w:rsid w:val="00B81858"/>
    <w:rsid w:val="00B87332"/>
    <w:rsid w:val="00BB3360"/>
    <w:rsid w:val="00BB4231"/>
    <w:rsid w:val="00BB6590"/>
    <w:rsid w:val="00BC49C4"/>
    <w:rsid w:val="00BC6E19"/>
    <w:rsid w:val="00C043A6"/>
    <w:rsid w:val="00C2044B"/>
    <w:rsid w:val="00C22605"/>
    <w:rsid w:val="00C2360C"/>
    <w:rsid w:val="00C27E7E"/>
    <w:rsid w:val="00C40CE1"/>
    <w:rsid w:val="00C41664"/>
    <w:rsid w:val="00C53CDE"/>
    <w:rsid w:val="00C55FFB"/>
    <w:rsid w:val="00C61B02"/>
    <w:rsid w:val="00C6224A"/>
    <w:rsid w:val="00C654AF"/>
    <w:rsid w:val="00C745EF"/>
    <w:rsid w:val="00C951C8"/>
    <w:rsid w:val="00CB2B46"/>
    <w:rsid w:val="00CB4306"/>
    <w:rsid w:val="00CC2251"/>
    <w:rsid w:val="00CD21C9"/>
    <w:rsid w:val="00CD6ACD"/>
    <w:rsid w:val="00CE0535"/>
    <w:rsid w:val="00CE4DB3"/>
    <w:rsid w:val="00CE5B95"/>
    <w:rsid w:val="00CF182A"/>
    <w:rsid w:val="00CF5A53"/>
    <w:rsid w:val="00D02AA6"/>
    <w:rsid w:val="00D11E96"/>
    <w:rsid w:val="00D141E3"/>
    <w:rsid w:val="00D30FA5"/>
    <w:rsid w:val="00D32641"/>
    <w:rsid w:val="00D36FD6"/>
    <w:rsid w:val="00D4382C"/>
    <w:rsid w:val="00D43D18"/>
    <w:rsid w:val="00D44D66"/>
    <w:rsid w:val="00D46510"/>
    <w:rsid w:val="00D50DA3"/>
    <w:rsid w:val="00D50DC6"/>
    <w:rsid w:val="00D6162D"/>
    <w:rsid w:val="00D727C5"/>
    <w:rsid w:val="00D74384"/>
    <w:rsid w:val="00D752D6"/>
    <w:rsid w:val="00D84C70"/>
    <w:rsid w:val="00D8655E"/>
    <w:rsid w:val="00D901AE"/>
    <w:rsid w:val="00D946AE"/>
    <w:rsid w:val="00DA3B13"/>
    <w:rsid w:val="00DC14AC"/>
    <w:rsid w:val="00DC33C5"/>
    <w:rsid w:val="00DE38B4"/>
    <w:rsid w:val="00DF1A67"/>
    <w:rsid w:val="00E04BED"/>
    <w:rsid w:val="00E440F7"/>
    <w:rsid w:val="00E53144"/>
    <w:rsid w:val="00E7029A"/>
    <w:rsid w:val="00E73A1D"/>
    <w:rsid w:val="00E75A17"/>
    <w:rsid w:val="00E85D67"/>
    <w:rsid w:val="00E91E39"/>
    <w:rsid w:val="00EA555E"/>
    <w:rsid w:val="00ED3DB8"/>
    <w:rsid w:val="00ED4264"/>
    <w:rsid w:val="00EE059B"/>
    <w:rsid w:val="00EE15AC"/>
    <w:rsid w:val="00EF0A0A"/>
    <w:rsid w:val="00EF34D4"/>
    <w:rsid w:val="00F00D9E"/>
    <w:rsid w:val="00F03E56"/>
    <w:rsid w:val="00F071C6"/>
    <w:rsid w:val="00F21678"/>
    <w:rsid w:val="00F25D72"/>
    <w:rsid w:val="00F42254"/>
    <w:rsid w:val="00F43A70"/>
    <w:rsid w:val="00F44C7D"/>
    <w:rsid w:val="00F70AA5"/>
    <w:rsid w:val="00F8139A"/>
    <w:rsid w:val="00F93AA4"/>
    <w:rsid w:val="00F94733"/>
    <w:rsid w:val="00FA4179"/>
    <w:rsid w:val="00FB1BB2"/>
    <w:rsid w:val="00FC2DD8"/>
    <w:rsid w:val="00FD25C8"/>
    <w:rsid w:val="00FD46B0"/>
    <w:rsid w:val="00FE0879"/>
    <w:rsid w:val="00FE1CE3"/>
    <w:rsid w:val="00FF4DC7"/>
    <w:rsid w:val="00FF5F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2641"/>
    <w:pPr>
      <w:spacing w:after="200" w:line="276" w:lineRule="auto"/>
    </w:pPr>
    <w:rPr>
      <w:sz w:val="22"/>
      <w:szCs w:val="22"/>
    </w:rPr>
  </w:style>
  <w:style w:type="paragraph" w:styleId="Titolo1">
    <w:name w:val="heading 1"/>
    <w:basedOn w:val="Normale"/>
    <w:next w:val="Normale"/>
    <w:link w:val="Titolo1Carattere"/>
    <w:uiPriority w:val="9"/>
    <w:qFormat/>
    <w:rsid w:val="00C951C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olo1Carattere">
    <w:name w:val="Titolo 1 Carattere"/>
    <w:basedOn w:val="Carpredefinitoparagrafo"/>
    <w:link w:val="Titolo1"/>
    <w:uiPriority w:val="9"/>
    <w:rsid w:val="00C951C8"/>
    <w:rPr>
      <w:rFonts w:asciiTheme="majorHAnsi" w:eastAsiaTheme="majorEastAsia" w:hAnsiTheme="majorHAnsi" w:cstheme="majorBidi"/>
      <w:b/>
      <w:bCs/>
      <w:color w:val="345A8A" w:themeColor="accent1" w:themeShade="B5"/>
      <w:sz w:val="32"/>
      <w:szCs w:val="32"/>
    </w:rPr>
  </w:style>
  <w:style w:type="paragraph" w:styleId="Testonormale">
    <w:name w:val="Plain Text"/>
    <w:basedOn w:val="Normale"/>
    <w:link w:val="TestonormaleCarattere"/>
    <w:rsid w:val="00604571"/>
    <w:pPr>
      <w:spacing w:after="0" w:line="240" w:lineRule="auto"/>
    </w:pPr>
    <w:rPr>
      <w:rFonts w:ascii="Courier New" w:eastAsia="Times New Roman" w:hAnsi="Courier New" w:cs="Times New Roman" w:hint="eastAsia"/>
      <w:sz w:val="20"/>
      <w:szCs w:val="20"/>
    </w:rPr>
  </w:style>
  <w:style w:type="character" w:customStyle="1" w:styleId="TestonormaleCarattere">
    <w:name w:val="Testo normale Carattere"/>
    <w:basedOn w:val="Carpredefinitoparagrafo"/>
    <w:link w:val="Testonormale"/>
    <w:rsid w:val="00604571"/>
    <w:rPr>
      <w:rFonts w:ascii="Courier New" w:eastAsia="Times New Roman" w:hAnsi="Courier New" w:cs="Times New Roman"/>
      <w:sz w:val="20"/>
      <w:szCs w:val="20"/>
    </w:rPr>
  </w:style>
  <w:style w:type="character" w:styleId="Collegamentovisitato">
    <w:name w:val="FollowedHyperlink"/>
    <w:basedOn w:val="Carpredefinitoparagrafo"/>
    <w:uiPriority w:val="99"/>
    <w:semiHidden/>
    <w:unhideWhenUsed/>
    <w:rsid w:val="002512C5"/>
    <w:rPr>
      <w:color w:val="800080" w:themeColor="followedHyperlink"/>
      <w:u w:val="single"/>
    </w:rPr>
  </w:style>
  <w:style w:type="paragraph" w:customStyle="1" w:styleId="Default">
    <w:name w:val="Default"/>
    <w:rsid w:val="00052A8E"/>
    <w:pPr>
      <w:autoSpaceDE w:val="0"/>
      <w:autoSpaceDN w:val="0"/>
      <w:adjustRightInd w:val="0"/>
    </w:pPr>
    <w:rPr>
      <w:rFonts w:ascii="Arial" w:hAnsi="Arial" w:cs="Arial"/>
      <w:color w:val="000000"/>
    </w:rPr>
  </w:style>
  <w:style w:type="paragraph" w:styleId="Nessunaspaziatura">
    <w:name w:val="No Spacing"/>
    <w:uiPriority w:val="1"/>
    <w:qFormat/>
    <w:rsid w:val="00D32641"/>
    <w:rPr>
      <w:sz w:val="22"/>
      <w:szCs w:val="22"/>
    </w:rPr>
  </w:style>
  <w:style w:type="paragraph" w:customStyle="1" w:styleId="p1">
    <w:name w:val="p1"/>
    <w:basedOn w:val="Normale"/>
    <w:rsid w:val="00C40CE1"/>
    <w:pPr>
      <w:spacing w:after="0" w:line="240" w:lineRule="auto"/>
    </w:pPr>
    <w:rPr>
      <w:rFonts w:ascii="Helvetica" w:eastAsia="Times New Roman" w:hAnsi="Helvetica" w:cs="Times New Roman"/>
      <w:color w:val="000000"/>
      <w:sz w:val="15"/>
      <w:szCs w:val="15"/>
    </w:rPr>
  </w:style>
  <w:style w:type="character" w:customStyle="1" w:styleId="apple-converted-space">
    <w:name w:val="apple-converted-space"/>
    <w:basedOn w:val="Carpredefinitoparagrafo"/>
    <w:rsid w:val="005206D8"/>
  </w:style>
  <w:style w:type="character" w:customStyle="1" w:styleId="s1">
    <w:name w:val="s1"/>
    <w:basedOn w:val="Carpredefinitoparagrafo"/>
    <w:rsid w:val="00F93AA4"/>
    <w:rPr>
      <w:rFonts w:ascii="Helvetica" w:hAnsi="Helvetica" w:hint="default"/>
      <w:sz w:val="15"/>
      <w:szCs w:val="15"/>
    </w:rPr>
  </w:style>
  <w:style w:type="paragraph" w:customStyle="1" w:styleId="p2">
    <w:name w:val="p2"/>
    <w:basedOn w:val="Normale"/>
    <w:rsid w:val="00265701"/>
    <w:pPr>
      <w:spacing w:after="0" w:line="240" w:lineRule="auto"/>
    </w:pPr>
    <w:rPr>
      <w:rFonts w:ascii="Helvetica" w:eastAsia="Times New Roman" w:hAnsi="Helvetica" w:cs="Times New Roman"/>
      <w:color w:val="FFFFFF"/>
      <w:sz w:val="15"/>
      <w:szCs w:val="15"/>
    </w:rPr>
  </w:style>
  <w:style w:type="character" w:customStyle="1" w:styleId="s2">
    <w:name w:val="s2"/>
    <w:basedOn w:val="Carpredefinitoparagrafo"/>
    <w:rsid w:val="00DC14AC"/>
    <w:rPr>
      <w:rFonts w:ascii="Helvetica" w:hAnsi="Helvetica" w:hint="default"/>
      <w:sz w:val="14"/>
      <w:szCs w:val="14"/>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4212728">
      <w:bodyDiv w:val="1"/>
      <w:marLeft w:val="0"/>
      <w:marRight w:val="0"/>
      <w:marTop w:val="0"/>
      <w:marBottom w:val="0"/>
      <w:divBdr>
        <w:top w:val="none" w:sz="0" w:space="0" w:color="auto"/>
        <w:left w:val="none" w:sz="0" w:space="0" w:color="auto"/>
        <w:bottom w:val="none" w:sz="0" w:space="0" w:color="auto"/>
        <w:right w:val="none" w:sz="0" w:space="0" w:color="auto"/>
      </w:divBdr>
    </w:div>
    <w:div w:id="26875806">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478612841">
      <w:bodyDiv w:val="1"/>
      <w:marLeft w:val="0"/>
      <w:marRight w:val="0"/>
      <w:marTop w:val="0"/>
      <w:marBottom w:val="0"/>
      <w:divBdr>
        <w:top w:val="none" w:sz="0" w:space="0" w:color="auto"/>
        <w:left w:val="none" w:sz="0" w:space="0" w:color="auto"/>
        <w:bottom w:val="none" w:sz="0" w:space="0" w:color="auto"/>
        <w:right w:val="none" w:sz="0" w:space="0" w:color="auto"/>
      </w:divBdr>
    </w:div>
    <w:div w:id="486701836">
      <w:bodyDiv w:val="1"/>
      <w:marLeft w:val="0"/>
      <w:marRight w:val="0"/>
      <w:marTop w:val="0"/>
      <w:marBottom w:val="0"/>
      <w:divBdr>
        <w:top w:val="none" w:sz="0" w:space="0" w:color="auto"/>
        <w:left w:val="none" w:sz="0" w:space="0" w:color="auto"/>
        <w:bottom w:val="none" w:sz="0" w:space="0" w:color="auto"/>
        <w:right w:val="none" w:sz="0" w:space="0" w:color="auto"/>
      </w:divBdr>
    </w:div>
    <w:div w:id="518009115">
      <w:bodyDiv w:val="1"/>
      <w:marLeft w:val="0"/>
      <w:marRight w:val="0"/>
      <w:marTop w:val="0"/>
      <w:marBottom w:val="0"/>
      <w:divBdr>
        <w:top w:val="none" w:sz="0" w:space="0" w:color="auto"/>
        <w:left w:val="none" w:sz="0" w:space="0" w:color="auto"/>
        <w:bottom w:val="none" w:sz="0" w:space="0" w:color="auto"/>
        <w:right w:val="none" w:sz="0" w:space="0" w:color="auto"/>
      </w:divBdr>
    </w:div>
    <w:div w:id="586572433">
      <w:bodyDiv w:val="1"/>
      <w:marLeft w:val="0"/>
      <w:marRight w:val="0"/>
      <w:marTop w:val="0"/>
      <w:marBottom w:val="0"/>
      <w:divBdr>
        <w:top w:val="none" w:sz="0" w:space="0" w:color="auto"/>
        <w:left w:val="none" w:sz="0" w:space="0" w:color="auto"/>
        <w:bottom w:val="none" w:sz="0" w:space="0" w:color="auto"/>
        <w:right w:val="none" w:sz="0" w:space="0" w:color="auto"/>
      </w:divBdr>
    </w:div>
    <w:div w:id="645167137">
      <w:bodyDiv w:val="1"/>
      <w:marLeft w:val="0"/>
      <w:marRight w:val="0"/>
      <w:marTop w:val="0"/>
      <w:marBottom w:val="0"/>
      <w:divBdr>
        <w:top w:val="none" w:sz="0" w:space="0" w:color="auto"/>
        <w:left w:val="none" w:sz="0" w:space="0" w:color="auto"/>
        <w:bottom w:val="none" w:sz="0" w:space="0" w:color="auto"/>
        <w:right w:val="none" w:sz="0" w:space="0" w:color="auto"/>
      </w:divBdr>
    </w:div>
    <w:div w:id="862131494">
      <w:bodyDiv w:val="1"/>
      <w:marLeft w:val="0"/>
      <w:marRight w:val="0"/>
      <w:marTop w:val="0"/>
      <w:marBottom w:val="0"/>
      <w:divBdr>
        <w:top w:val="none" w:sz="0" w:space="0" w:color="auto"/>
        <w:left w:val="none" w:sz="0" w:space="0" w:color="auto"/>
        <w:bottom w:val="none" w:sz="0" w:space="0" w:color="auto"/>
        <w:right w:val="none" w:sz="0" w:space="0" w:color="auto"/>
      </w:divBdr>
    </w:div>
    <w:div w:id="893465806">
      <w:bodyDiv w:val="1"/>
      <w:marLeft w:val="0"/>
      <w:marRight w:val="0"/>
      <w:marTop w:val="0"/>
      <w:marBottom w:val="0"/>
      <w:divBdr>
        <w:top w:val="none" w:sz="0" w:space="0" w:color="auto"/>
        <w:left w:val="none" w:sz="0" w:space="0" w:color="auto"/>
        <w:bottom w:val="none" w:sz="0" w:space="0" w:color="auto"/>
        <w:right w:val="none" w:sz="0" w:space="0" w:color="auto"/>
      </w:divBdr>
    </w:div>
    <w:div w:id="89778424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60766046">
      <w:bodyDiv w:val="1"/>
      <w:marLeft w:val="0"/>
      <w:marRight w:val="0"/>
      <w:marTop w:val="0"/>
      <w:marBottom w:val="0"/>
      <w:divBdr>
        <w:top w:val="none" w:sz="0" w:space="0" w:color="auto"/>
        <w:left w:val="none" w:sz="0" w:space="0" w:color="auto"/>
        <w:bottom w:val="none" w:sz="0" w:space="0" w:color="auto"/>
        <w:right w:val="none" w:sz="0" w:space="0" w:color="auto"/>
      </w:divBdr>
    </w:div>
    <w:div w:id="965434125">
      <w:bodyDiv w:val="1"/>
      <w:marLeft w:val="0"/>
      <w:marRight w:val="0"/>
      <w:marTop w:val="0"/>
      <w:marBottom w:val="0"/>
      <w:divBdr>
        <w:top w:val="none" w:sz="0" w:space="0" w:color="auto"/>
        <w:left w:val="none" w:sz="0" w:space="0" w:color="auto"/>
        <w:bottom w:val="none" w:sz="0" w:space="0" w:color="auto"/>
        <w:right w:val="none" w:sz="0" w:space="0" w:color="auto"/>
      </w:divBdr>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994452017">
      <w:bodyDiv w:val="1"/>
      <w:marLeft w:val="0"/>
      <w:marRight w:val="0"/>
      <w:marTop w:val="0"/>
      <w:marBottom w:val="0"/>
      <w:divBdr>
        <w:top w:val="none" w:sz="0" w:space="0" w:color="auto"/>
        <w:left w:val="none" w:sz="0" w:space="0" w:color="auto"/>
        <w:bottom w:val="none" w:sz="0" w:space="0" w:color="auto"/>
        <w:right w:val="none" w:sz="0" w:space="0" w:color="auto"/>
      </w:divBdr>
    </w:div>
    <w:div w:id="1043209124">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7279817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0130602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628508033">
      <w:bodyDiv w:val="1"/>
      <w:marLeft w:val="0"/>
      <w:marRight w:val="0"/>
      <w:marTop w:val="0"/>
      <w:marBottom w:val="0"/>
      <w:divBdr>
        <w:top w:val="none" w:sz="0" w:space="0" w:color="auto"/>
        <w:left w:val="none" w:sz="0" w:space="0" w:color="auto"/>
        <w:bottom w:val="none" w:sz="0" w:space="0" w:color="auto"/>
        <w:right w:val="none" w:sz="0" w:space="0" w:color="auto"/>
      </w:divBdr>
    </w:div>
    <w:div w:id="1654796194">
      <w:bodyDiv w:val="1"/>
      <w:marLeft w:val="0"/>
      <w:marRight w:val="0"/>
      <w:marTop w:val="0"/>
      <w:marBottom w:val="0"/>
      <w:divBdr>
        <w:top w:val="none" w:sz="0" w:space="0" w:color="auto"/>
        <w:left w:val="none" w:sz="0" w:space="0" w:color="auto"/>
        <w:bottom w:val="none" w:sz="0" w:space="0" w:color="auto"/>
        <w:right w:val="none" w:sz="0" w:space="0" w:color="auto"/>
      </w:divBdr>
    </w:div>
    <w:div w:id="1729768950">
      <w:bodyDiv w:val="1"/>
      <w:marLeft w:val="0"/>
      <w:marRight w:val="0"/>
      <w:marTop w:val="0"/>
      <w:marBottom w:val="0"/>
      <w:divBdr>
        <w:top w:val="none" w:sz="0" w:space="0" w:color="auto"/>
        <w:left w:val="none" w:sz="0" w:space="0" w:color="auto"/>
        <w:bottom w:val="none" w:sz="0" w:space="0" w:color="auto"/>
        <w:right w:val="none" w:sz="0" w:space="0" w:color="auto"/>
      </w:divBdr>
    </w:div>
    <w:div w:id="1759909779">
      <w:bodyDiv w:val="1"/>
      <w:marLeft w:val="0"/>
      <w:marRight w:val="0"/>
      <w:marTop w:val="0"/>
      <w:marBottom w:val="0"/>
      <w:divBdr>
        <w:top w:val="none" w:sz="0" w:space="0" w:color="auto"/>
        <w:left w:val="none" w:sz="0" w:space="0" w:color="auto"/>
        <w:bottom w:val="none" w:sz="0" w:space="0" w:color="auto"/>
        <w:right w:val="none" w:sz="0" w:space="0" w:color="auto"/>
      </w:divBdr>
    </w:div>
    <w:div w:id="1833835341">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50677710">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43370791">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121803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D3EA-5BC3-43B5-9AAB-0A10C484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638</Words>
  <Characters>3639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7</cp:revision>
  <cp:lastPrinted>2016-12-22T10:57:00Z</cp:lastPrinted>
  <dcterms:created xsi:type="dcterms:W3CDTF">2026-03-27T12:52:00Z</dcterms:created>
  <dcterms:modified xsi:type="dcterms:W3CDTF">2026-03-28T09:37:00Z</dcterms:modified>
</cp:coreProperties>
</file>