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66" w:rsidRDefault="00A11C2B" w:rsidP="005247CD">
      <w:pPr>
        <w:spacing w:after="0" w:line="240" w:lineRule="auto"/>
        <w:ind w:left="-238" w:right="-482"/>
        <w:jc w:val="center"/>
        <w:rPr>
          <w:rFonts w:ascii="Times New Roman" w:hAnsi="Times New Roman" w:cs="Times New Roman"/>
          <w:b/>
          <w:sz w:val="28"/>
          <w:szCs w:val="28"/>
        </w:rPr>
      </w:pPr>
      <w:r>
        <w:rPr>
          <w:rFonts w:ascii="Times New Roman" w:hAnsi="Times New Roman" w:cs="Times New Roman"/>
          <w:b/>
          <w:sz w:val="28"/>
          <w:szCs w:val="28"/>
        </w:rPr>
        <w:t>I TESORI DELLA FRANCIA</w:t>
      </w:r>
    </w:p>
    <w:p w:rsidR="00CC3C69" w:rsidRPr="00A11C2B" w:rsidRDefault="00A11C2B" w:rsidP="0052069C">
      <w:pPr>
        <w:spacing w:after="0"/>
        <w:ind w:left="-238" w:right="-482"/>
        <w:jc w:val="center"/>
        <w:rPr>
          <w:rFonts w:ascii="Times New Roman" w:hAnsi="Times New Roman" w:cs="Times New Roman"/>
          <w:i/>
          <w:iCs/>
          <w:sz w:val="24"/>
          <w:szCs w:val="24"/>
        </w:rPr>
      </w:pPr>
      <w:r>
        <w:rPr>
          <w:rFonts w:ascii="Times New Roman" w:hAnsi="Times New Roman" w:cs="Times New Roman"/>
          <w:i/>
          <w:iCs/>
          <w:sz w:val="24"/>
          <w:szCs w:val="24"/>
        </w:rPr>
        <w:t>Capodanno a Parigi</w:t>
      </w:r>
    </w:p>
    <w:p w:rsidR="00D0542F" w:rsidRPr="00CC3E0F" w:rsidRDefault="00D0542F" w:rsidP="001379C5">
      <w:pPr>
        <w:spacing w:after="0"/>
        <w:ind w:left="-238" w:right="-482"/>
        <w:rPr>
          <w:rFonts w:ascii="Times New Roman" w:hAnsi="Times New Roman" w:cs="Times New Roman"/>
          <w:b/>
          <w:sz w:val="28"/>
          <w:szCs w:val="28"/>
        </w:rPr>
      </w:pPr>
    </w:p>
    <w:p w:rsidR="00A11C2B" w:rsidRDefault="0052069C" w:rsidP="00CC3E0F">
      <w:pPr>
        <w:spacing w:after="0"/>
        <w:ind w:left="-238" w:right="-482"/>
        <w:jc w:val="center"/>
        <w:rPr>
          <w:rFonts w:ascii="Times New Roman" w:hAnsi="Times New Roman" w:cs="Times New Roman"/>
          <w:b/>
          <w:sz w:val="28"/>
          <w:szCs w:val="28"/>
        </w:rPr>
      </w:pPr>
      <w:r>
        <w:rPr>
          <w:rFonts w:ascii="Times New Roman" w:hAnsi="Times New Roman" w:cs="Times New Roman"/>
          <w:b/>
          <w:sz w:val="28"/>
          <w:szCs w:val="28"/>
        </w:rPr>
        <w:t>2</w:t>
      </w:r>
      <w:r w:rsidR="00A11C2B">
        <w:rPr>
          <w:rFonts w:ascii="Times New Roman" w:hAnsi="Times New Roman" w:cs="Times New Roman"/>
          <w:b/>
          <w:sz w:val="28"/>
          <w:szCs w:val="28"/>
        </w:rPr>
        <w:t>7</w:t>
      </w:r>
      <w:r>
        <w:rPr>
          <w:rFonts w:ascii="Times New Roman" w:hAnsi="Times New Roman" w:cs="Times New Roman"/>
          <w:b/>
          <w:sz w:val="28"/>
          <w:szCs w:val="28"/>
        </w:rPr>
        <w:t xml:space="preserve"> DICEMBRE </w:t>
      </w:r>
      <w:r w:rsidR="00CC3E0F" w:rsidRPr="00CC3E0F">
        <w:rPr>
          <w:rFonts w:ascii="Times New Roman" w:hAnsi="Times New Roman" w:cs="Times New Roman"/>
          <w:b/>
          <w:sz w:val="28"/>
          <w:szCs w:val="28"/>
        </w:rPr>
        <w:t>2023</w:t>
      </w:r>
      <w:r w:rsidR="00A11C2B">
        <w:rPr>
          <w:rFonts w:ascii="Times New Roman" w:hAnsi="Times New Roman" w:cs="Times New Roman"/>
          <w:b/>
          <w:sz w:val="28"/>
          <w:szCs w:val="28"/>
        </w:rPr>
        <w:t>- 02 GENNAIO 2024</w:t>
      </w:r>
    </w:p>
    <w:p w:rsidR="00D33F1B" w:rsidRPr="00CC3E0F" w:rsidRDefault="00CC3E0F" w:rsidP="00CC3E0F">
      <w:pPr>
        <w:spacing w:after="0"/>
        <w:ind w:left="-238" w:right="-482"/>
        <w:jc w:val="center"/>
        <w:rPr>
          <w:rFonts w:ascii="Times New Roman" w:hAnsi="Times New Roman" w:cs="Times New Roman"/>
          <w:bCs/>
          <w:sz w:val="28"/>
          <w:szCs w:val="28"/>
        </w:rPr>
      </w:pPr>
      <w:r w:rsidRPr="00CC3E0F">
        <w:rPr>
          <w:rFonts w:ascii="Times New Roman" w:hAnsi="Times New Roman" w:cs="Times New Roman"/>
          <w:b/>
          <w:sz w:val="28"/>
          <w:szCs w:val="28"/>
        </w:rPr>
        <w:t xml:space="preserve"> </w:t>
      </w:r>
    </w:p>
    <w:p w:rsidR="00125595" w:rsidRDefault="00125595" w:rsidP="00676AAE">
      <w:pPr>
        <w:spacing w:after="0"/>
        <w:ind w:left="-238" w:right="-482"/>
        <w:jc w:val="center"/>
        <w:rPr>
          <w:rFonts w:ascii="Times New Roman" w:hAnsi="Times New Roman" w:cs="Times New Roman"/>
          <w:b/>
          <w:i/>
          <w:color w:val="FF0000"/>
          <w:sz w:val="20"/>
          <w:szCs w:val="20"/>
        </w:rPr>
      </w:pPr>
    </w:p>
    <w:p w:rsidR="001379C5" w:rsidRPr="00BB4231" w:rsidRDefault="00416FB2" w:rsidP="00676AAE">
      <w:pPr>
        <w:spacing w:after="0"/>
        <w:ind w:left="-238" w:right="-482"/>
        <w:jc w:val="center"/>
        <w:rPr>
          <w:rFonts w:ascii="Times New Roman" w:hAnsi="Times New Roman" w:cs="Times New Roman"/>
          <w:b/>
          <w:i/>
          <w:color w:val="FF0000"/>
          <w:sz w:val="20"/>
          <w:szCs w:val="20"/>
        </w:rPr>
      </w:pPr>
      <w:r w:rsidRPr="00BB4231">
        <w:rPr>
          <w:rFonts w:ascii="Times New Roman" w:hAnsi="Times New Roman" w:cs="Times New Roman"/>
          <w:b/>
          <w:i/>
          <w:color w:val="FF0000"/>
          <w:sz w:val="20"/>
          <w:szCs w:val="20"/>
        </w:rPr>
        <w:t xml:space="preserve">PROGRAMMA </w:t>
      </w:r>
      <w:proofErr w:type="spellStart"/>
      <w:r w:rsidRPr="00BB4231">
        <w:rPr>
          <w:rFonts w:ascii="Times New Roman" w:hAnsi="Times New Roman" w:cs="Times New Roman"/>
          <w:b/>
          <w:i/>
          <w:color w:val="FF0000"/>
          <w:sz w:val="20"/>
          <w:szCs w:val="20"/>
        </w:rPr>
        <w:t>DI</w:t>
      </w:r>
      <w:proofErr w:type="spellEnd"/>
      <w:r w:rsidRPr="00BB4231">
        <w:rPr>
          <w:rFonts w:ascii="Times New Roman" w:hAnsi="Times New Roman" w:cs="Times New Roman"/>
          <w:b/>
          <w:i/>
          <w:color w:val="FF0000"/>
          <w:sz w:val="20"/>
          <w:szCs w:val="20"/>
        </w:rPr>
        <w:t xml:space="preserve"> VIAGGIO  </w:t>
      </w:r>
    </w:p>
    <w:p w:rsidR="005247CD" w:rsidRDefault="005247CD" w:rsidP="003A270B">
      <w:pPr>
        <w:spacing w:after="0"/>
        <w:ind w:left="-238" w:right="-482"/>
        <w:jc w:val="center"/>
        <w:rPr>
          <w:rFonts w:ascii="Times New Roman" w:hAnsi="Times New Roman" w:cs="Times New Roman"/>
          <w:b/>
          <w:i/>
          <w:color w:val="FF0000"/>
          <w:sz w:val="20"/>
          <w:szCs w:val="20"/>
        </w:rPr>
      </w:pPr>
    </w:p>
    <w:p w:rsidR="00D33F1B" w:rsidRPr="00F55E8D" w:rsidRDefault="00D33F1B" w:rsidP="003A270B">
      <w:pPr>
        <w:spacing w:after="0"/>
        <w:ind w:left="-238" w:right="-482"/>
        <w:jc w:val="center"/>
        <w:rPr>
          <w:rFonts w:ascii="Times New Roman" w:hAnsi="Times New Roman" w:cs="Times New Roman"/>
          <w:b/>
          <w:i/>
          <w:color w:val="FF0000"/>
          <w:sz w:val="20"/>
          <w:szCs w:val="20"/>
        </w:rPr>
      </w:pPr>
    </w:p>
    <w:tbl>
      <w:tblPr>
        <w:tblW w:w="10422" w:type="dxa"/>
        <w:tblInd w:w="-108" w:type="dxa"/>
        <w:tblBorders>
          <w:top w:val="nil"/>
          <w:left w:val="nil"/>
          <w:bottom w:val="nil"/>
          <w:right w:val="nil"/>
        </w:tblBorders>
        <w:tblLayout w:type="fixed"/>
        <w:tblLook w:val="0000"/>
      </w:tblPr>
      <w:tblGrid>
        <w:gridCol w:w="10422"/>
      </w:tblGrid>
      <w:tr w:rsidR="00744CBE" w:rsidRPr="00F55E8D" w:rsidTr="00676AAE">
        <w:trPr>
          <w:trHeight w:val="1190"/>
        </w:trPr>
        <w:tc>
          <w:tcPr>
            <w:tcW w:w="10422" w:type="dxa"/>
          </w:tcPr>
          <w:p w:rsidR="00A11C2B" w:rsidRPr="00A11C2B" w:rsidRDefault="00A11C2B" w:rsidP="00A11C2B">
            <w:pPr>
              <w:pStyle w:val="Nessunaspaziatura"/>
              <w:jc w:val="both"/>
              <w:rPr>
                <w:rFonts w:ascii="Times New Roman" w:hAnsi="Times New Roman" w:cs="Times New Roman"/>
                <w:b/>
                <w:bCs/>
                <w:sz w:val="20"/>
                <w:szCs w:val="20"/>
              </w:rPr>
            </w:pPr>
            <w:r w:rsidRPr="00A11C2B">
              <w:rPr>
                <w:rFonts w:ascii="Times New Roman" w:hAnsi="Times New Roman" w:cs="Times New Roman"/>
                <w:b/>
                <w:bCs/>
                <w:sz w:val="20"/>
                <w:szCs w:val="20"/>
              </w:rPr>
              <w:t xml:space="preserve">27 Dicembre 2023 – mercoledì – PARIGI </w:t>
            </w:r>
          </w:p>
          <w:p w:rsidR="00A11C2B" w:rsidRDefault="00A11C2B" w:rsidP="00A11C2B">
            <w:pPr>
              <w:pStyle w:val="Nessunaspaziatura"/>
              <w:jc w:val="both"/>
              <w:rPr>
                <w:rFonts w:ascii="Times New Roman" w:hAnsi="Times New Roman" w:cs="Times New Roman"/>
                <w:sz w:val="20"/>
                <w:szCs w:val="20"/>
              </w:rPr>
            </w:pPr>
            <w:r w:rsidRPr="00A11C2B">
              <w:rPr>
                <w:rFonts w:ascii="Times New Roman" w:hAnsi="Times New Roman" w:cs="Times New Roman"/>
                <w:sz w:val="20"/>
                <w:szCs w:val="20"/>
              </w:rPr>
              <w:t xml:space="preserve">Arrivo in hotel. Incontro con gli altri partecipanti e la guida alle ore 19:00. Pernottamento. </w:t>
            </w:r>
          </w:p>
          <w:p w:rsidR="00A11C2B" w:rsidRDefault="00A11C2B" w:rsidP="00A11C2B">
            <w:pPr>
              <w:pStyle w:val="Nessunaspaziatura"/>
              <w:jc w:val="both"/>
              <w:rPr>
                <w:rFonts w:ascii="Times New Roman" w:hAnsi="Times New Roman" w:cs="Times New Roman"/>
                <w:sz w:val="20"/>
                <w:szCs w:val="20"/>
              </w:rPr>
            </w:pPr>
          </w:p>
          <w:p w:rsidR="00A11C2B" w:rsidRPr="00A11C2B" w:rsidRDefault="00A11C2B" w:rsidP="00A11C2B">
            <w:pPr>
              <w:pStyle w:val="Nessunaspaziatura"/>
              <w:jc w:val="both"/>
              <w:rPr>
                <w:rFonts w:ascii="Times New Roman" w:hAnsi="Times New Roman" w:cs="Times New Roman"/>
                <w:b/>
                <w:bCs/>
                <w:sz w:val="20"/>
                <w:szCs w:val="20"/>
              </w:rPr>
            </w:pPr>
            <w:r w:rsidRPr="00A11C2B">
              <w:rPr>
                <w:rFonts w:ascii="Times New Roman" w:hAnsi="Times New Roman" w:cs="Times New Roman"/>
                <w:b/>
                <w:bCs/>
                <w:sz w:val="20"/>
                <w:szCs w:val="20"/>
              </w:rPr>
              <w:t xml:space="preserve">28 Dicembre 2023 – giovedì – PARIGI – VERSAILLES – CHARTRES – TOURS </w:t>
            </w:r>
          </w:p>
          <w:p w:rsidR="00A11C2B" w:rsidRDefault="00A11C2B" w:rsidP="00A11C2B">
            <w:pPr>
              <w:pStyle w:val="Nessunaspaziatura"/>
              <w:jc w:val="both"/>
              <w:rPr>
                <w:rFonts w:ascii="Times New Roman" w:hAnsi="Times New Roman" w:cs="Times New Roman"/>
                <w:sz w:val="20"/>
                <w:szCs w:val="20"/>
              </w:rPr>
            </w:pPr>
            <w:r w:rsidRPr="00A11C2B">
              <w:rPr>
                <w:rFonts w:ascii="Times New Roman" w:hAnsi="Times New Roman" w:cs="Times New Roman"/>
                <w:sz w:val="20"/>
                <w:szCs w:val="20"/>
              </w:rPr>
              <w:t xml:space="preserve">Prima colazione. Partenza per Versailles e visita della famosa Reggia, circondata da meravigliosi giardini e fontane. Si potranno ammirare i grandi appartamenti del re, la sala del Trono, la Galleria degli Specchi, la camera di Luigi XIV e gli appartamenti della Regina. Proseguimento per Chartres e visita della splendida cattedrale patrimonio mondiale dell’Unesco. Unica nel suo genere con le vetrate medievali che raccontano la storia dell’antico e del nuovo testamento, al suo interno la pavimentazione della navata centrale spicca per il singolare disegno del labirinto medievale. I gruppi scultorei che la decorano passano in rassegna la storia della chiesa, delle arti e della scienza facendone un luogo di culto e di cultura. Proseguimento per </w:t>
            </w:r>
            <w:proofErr w:type="spellStart"/>
            <w:r w:rsidRPr="00A11C2B">
              <w:rPr>
                <w:rFonts w:ascii="Times New Roman" w:hAnsi="Times New Roman" w:cs="Times New Roman"/>
                <w:sz w:val="20"/>
                <w:szCs w:val="20"/>
              </w:rPr>
              <w:t>Tours</w:t>
            </w:r>
            <w:proofErr w:type="spellEnd"/>
            <w:r w:rsidRPr="00A11C2B">
              <w:rPr>
                <w:rFonts w:ascii="Times New Roman" w:hAnsi="Times New Roman" w:cs="Times New Roman"/>
                <w:sz w:val="20"/>
                <w:szCs w:val="20"/>
              </w:rPr>
              <w:t xml:space="preserve">. Cena e pernottamento. </w:t>
            </w:r>
          </w:p>
          <w:p w:rsidR="00A11C2B" w:rsidRDefault="00A11C2B" w:rsidP="00A11C2B">
            <w:pPr>
              <w:pStyle w:val="Nessunaspaziatura"/>
              <w:jc w:val="both"/>
              <w:rPr>
                <w:rFonts w:ascii="Times New Roman" w:hAnsi="Times New Roman" w:cs="Times New Roman"/>
                <w:sz w:val="20"/>
                <w:szCs w:val="20"/>
              </w:rPr>
            </w:pPr>
          </w:p>
          <w:p w:rsidR="00A11C2B" w:rsidRPr="00A11C2B" w:rsidRDefault="00A11C2B" w:rsidP="00A11C2B">
            <w:pPr>
              <w:pStyle w:val="Nessunaspaziatura"/>
              <w:jc w:val="both"/>
              <w:rPr>
                <w:rFonts w:ascii="Times New Roman" w:hAnsi="Times New Roman" w:cs="Times New Roman"/>
                <w:b/>
                <w:bCs/>
                <w:sz w:val="20"/>
                <w:szCs w:val="20"/>
              </w:rPr>
            </w:pPr>
            <w:r w:rsidRPr="00A11C2B">
              <w:rPr>
                <w:rFonts w:ascii="Times New Roman" w:hAnsi="Times New Roman" w:cs="Times New Roman"/>
                <w:b/>
                <w:bCs/>
                <w:sz w:val="20"/>
                <w:szCs w:val="20"/>
              </w:rPr>
              <w:t xml:space="preserve">29 Dicembre 2023 – venerdì – TOURS – CASTELLI DELLA LOIRA – AMBOISE – CHENONCEAUX – ANGERS </w:t>
            </w:r>
          </w:p>
          <w:p w:rsidR="00A11C2B" w:rsidRDefault="00A11C2B" w:rsidP="00A11C2B">
            <w:pPr>
              <w:pStyle w:val="Nessunaspaziatura"/>
              <w:jc w:val="both"/>
              <w:rPr>
                <w:rFonts w:ascii="Times New Roman" w:hAnsi="Times New Roman" w:cs="Times New Roman"/>
                <w:sz w:val="20"/>
                <w:szCs w:val="20"/>
              </w:rPr>
            </w:pPr>
            <w:r w:rsidRPr="00A11C2B">
              <w:rPr>
                <w:rFonts w:ascii="Times New Roman" w:hAnsi="Times New Roman" w:cs="Times New Roman"/>
                <w:sz w:val="20"/>
                <w:szCs w:val="20"/>
              </w:rPr>
              <w:t xml:space="preserve">Prima colazione. Breve visita di </w:t>
            </w:r>
            <w:proofErr w:type="spellStart"/>
            <w:r w:rsidRPr="00A11C2B">
              <w:rPr>
                <w:rFonts w:ascii="Times New Roman" w:hAnsi="Times New Roman" w:cs="Times New Roman"/>
                <w:sz w:val="20"/>
                <w:szCs w:val="20"/>
              </w:rPr>
              <w:t>Tours</w:t>
            </w:r>
            <w:proofErr w:type="spellEnd"/>
            <w:r w:rsidRPr="00A11C2B">
              <w:rPr>
                <w:rFonts w:ascii="Times New Roman" w:hAnsi="Times New Roman" w:cs="Times New Roman"/>
                <w:sz w:val="20"/>
                <w:szCs w:val="20"/>
              </w:rPr>
              <w:t xml:space="preserve"> con il suo centro storico e la bella cattedrale. Giornata dedicata alla visita della regione della Loira che, come altri pochi luoghi al mondo, ci rimanda alle favole di maestosi castelli e della corte reale che nel periodo rinascimentale popolava questa pittoresca regione. Seguirà la visita del castello di </w:t>
            </w:r>
            <w:proofErr w:type="spellStart"/>
            <w:r w:rsidRPr="00A11C2B">
              <w:rPr>
                <w:rFonts w:ascii="Times New Roman" w:hAnsi="Times New Roman" w:cs="Times New Roman"/>
                <w:sz w:val="20"/>
                <w:szCs w:val="20"/>
              </w:rPr>
              <w:t>Amboise</w:t>
            </w:r>
            <w:proofErr w:type="spellEnd"/>
            <w:r w:rsidRPr="00A11C2B">
              <w:rPr>
                <w:rFonts w:ascii="Times New Roman" w:hAnsi="Times New Roman" w:cs="Times New Roman"/>
                <w:sz w:val="20"/>
                <w:szCs w:val="20"/>
              </w:rPr>
              <w:t xml:space="preserve"> che sorge su uno sperone roccioso dominante la Loira e la città vecchia. Il castello di stile gotico è molto conosciuto perché vi abitò Leonardo da Vinci. Proseguimento per </w:t>
            </w:r>
            <w:proofErr w:type="spellStart"/>
            <w:r w:rsidRPr="00A11C2B">
              <w:rPr>
                <w:rFonts w:ascii="Times New Roman" w:hAnsi="Times New Roman" w:cs="Times New Roman"/>
                <w:sz w:val="20"/>
                <w:szCs w:val="20"/>
              </w:rPr>
              <w:t>Chenonceaux</w:t>
            </w:r>
            <w:proofErr w:type="spellEnd"/>
            <w:r w:rsidRPr="00A11C2B">
              <w:rPr>
                <w:rFonts w:ascii="Times New Roman" w:hAnsi="Times New Roman" w:cs="Times New Roman"/>
                <w:sz w:val="20"/>
                <w:szCs w:val="20"/>
              </w:rPr>
              <w:t xml:space="preserve">, visita del castello tra i più famosi e affascinanti della Loira, per l’architettura, gli arredi interni, nonché per la sua storia e la singolare posizione sul fiume Cher affluente della Loira. Proseguimento verso la regione della Loira, ad </w:t>
            </w:r>
            <w:proofErr w:type="spellStart"/>
            <w:r w:rsidRPr="00A11C2B">
              <w:rPr>
                <w:rFonts w:ascii="Times New Roman" w:hAnsi="Times New Roman" w:cs="Times New Roman"/>
                <w:sz w:val="20"/>
                <w:szCs w:val="20"/>
              </w:rPr>
              <w:t>Angers</w:t>
            </w:r>
            <w:proofErr w:type="spellEnd"/>
            <w:r w:rsidRPr="00A11C2B">
              <w:rPr>
                <w:rFonts w:ascii="Times New Roman" w:hAnsi="Times New Roman" w:cs="Times New Roman"/>
                <w:sz w:val="20"/>
                <w:szCs w:val="20"/>
              </w:rPr>
              <w:t xml:space="preserve">. Vi suggeriamo una passeggiata per vedere il mercatino di Natale alla Piazza </w:t>
            </w:r>
            <w:proofErr w:type="spellStart"/>
            <w:r w:rsidRPr="00A11C2B">
              <w:rPr>
                <w:rFonts w:ascii="Times New Roman" w:hAnsi="Times New Roman" w:cs="Times New Roman"/>
                <w:sz w:val="20"/>
                <w:szCs w:val="20"/>
              </w:rPr>
              <w:t>du</w:t>
            </w:r>
            <w:proofErr w:type="spellEnd"/>
            <w:r w:rsidRPr="00A11C2B">
              <w:rPr>
                <w:rFonts w:ascii="Times New Roman" w:hAnsi="Times New Roman" w:cs="Times New Roman"/>
                <w:sz w:val="20"/>
                <w:szCs w:val="20"/>
              </w:rPr>
              <w:t xml:space="preserve"> </w:t>
            </w:r>
            <w:proofErr w:type="spellStart"/>
            <w:r w:rsidRPr="00A11C2B">
              <w:rPr>
                <w:rFonts w:ascii="Times New Roman" w:hAnsi="Times New Roman" w:cs="Times New Roman"/>
                <w:sz w:val="20"/>
                <w:szCs w:val="20"/>
              </w:rPr>
              <w:t>Ralliement</w:t>
            </w:r>
            <w:proofErr w:type="spellEnd"/>
            <w:r w:rsidRPr="00A11C2B">
              <w:rPr>
                <w:rFonts w:ascii="Times New Roman" w:hAnsi="Times New Roman" w:cs="Times New Roman"/>
                <w:sz w:val="20"/>
                <w:szCs w:val="20"/>
              </w:rPr>
              <w:t xml:space="preserve"> e l’illuminazione in via </w:t>
            </w:r>
            <w:proofErr w:type="spellStart"/>
            <w:r w:rsidRPr="00A11C2B">
              <w:rPr>
                <w:rFonts w:ascii="Times New Roman" w:hAnsi="Times New Roman" w:cs="Times New Roman"/>
                <w:sz w:val="20"/>
                <w:szCs w:val="20"/>
              </w:rPr>
              <w:t>Lenepveu</w:t>
            </w:r>
            <w:proofErr w:type="spellEnd"/>
            <w:r w:rsidRPr="00A11C2B">
              <w:rPr>
                <w:rFonts w:ascii="Times New Roman" w:hAnsi="Times New Roman" w:cs="Times New Roman"/>
                <w:sz w:val="20"/>
                <w:szCs w:val="20"/>
              </w:rPr>
              <w:t xml:space="preserve">, a pochi passi del vostro albergo. Cena e pernottamento. </w:t>
            </w:r>
          </w:p>
          <w:p w:rsidR="00A11C2B" w:rsidRDefault="00A11C2B" w:rsidP="00A11C2B">
            <w:pPr>
              <w:pStyle w:val="Nessunaspaziatura"/>
              <w:jc w:val="both"/>
              <w:rPr>
                <w:rFonts w:ascii="Times New Roman" w:hAnsi="Times New Roman" w:cs="Times New Roman"/>
                <w:sz w:val="20"/>
                <w:szCs w:val="20"/>
              </w:rPr>
            </w:pPr>
          </w:p>
          <w:p w:rsidR="00A11C2B" w:rsidRPr="00A11C2B" w:rsidRDefault="00A11C2B" w:rsidP="00A11C2B">
            <w:pPr>
              <w:pStyle w:val="Nessunaspaziatura"/>
              <w:jc w:val="both"/>
              <w:rPr>
                <w:rFonts w:ascii="Times New Roman" w:hAnsi="Times New Roman" w:cs="Times New Roman"/>
                <w:b/>
                <w:bCs/>
                <w:sz w:val="20"/>
                <w:szCs w:val="20"/>
              </w:rPr>
            </w:pPr>
            <w:r w:rsidRPr="00A11C2B">
              <w:rPr>
                <w:rFonts w:ascii="Times New Roman" w:hAnsi="Times New Roman" w:cs="Times New Roman"/>
                <w:b/>
                <w:bCs/>
                <w:sz w:val="20"/>
                <w:szCs w:val="20"/>
              </w:rPr>
              <w:t xml:space="preserve">30 Dicembre 2023 – sabato – ANGERS – MONT SAINT MICHEL </w:t>
            </w:r>
          </w:p>
          <w:p w:rsidR="00A11C2B" w:rsidRDefault="00A11C2B" w:rsidP="00A11C2B">
            <w:pPr>
              <w:pStyle w:val="Nessunaspaziatura"/>
              <w:jc w:val="both"/>
              <w:rPr>
                <w:rFonts w:ascii="Times New Roman" w:hAnsi="Times New Roman" w:cs="Times New Roman"/>
                <w:sz w:val="20"/>
                <w:szCs w:val="20"/>
              </w:rPr>
            </w:pPr>
            <w:r w:rsidRPr="00A11C2B">
              <w:rPr>
                <w:rFonts w:ascii="Times New Roman" w:hAnsi="Times New Roman" w:cs="Times New Roman"/>
                <w:sz w:val="20"/>
                <w:szCs w:val="20"/>
              </w:rPr>
              <w:t xml:space="preserve">Prima colazione. Visita al mattino del castello dove è conservato il magnifico arazzo dell’apocalisse, geniale testimone del mondo alla fine del XIV secolo quando è stato tessuto. Partenza per Mont Saint Michel complesso monastico costruito sopra un isolotto roccioso, considerato una delle 7 meraviglie del mondo, dove intorno all’abbazia sorge un piccolo villaggio. La caratteristica dell’isolotto è che a seconda dell’alta o della bassa marea può essere totalmente circondato dalle acque o da una immensa distesa di sabbia. Visita Mont Saint Michel. Cena e pernottamento. </w:t>
            </w:r>
          </w:p>
          <w:p w:rsidR="00A11C2B" w:rsidRPr="00A11C2B" w:rsidRDefault="00A11C2B" w:rsidP="00A11C2B">
            <w:pPr>
              <w:pStyle w:val="Nessunaspaziatura"/>
              <w:jc w:val="both"/>
              <w:rPr>
                <w:rFonts w:ascii="Times New Roman" w:hAnsi="Times New Roman" w:cs="Times New Roman"/>
                <w:b/>
                <w:bCs/>
                <w:sz w:val="20"/>
                <w:szCs w:val="20"/>
              </w:rPr>
            </w:pPr>
          </w:p>
          <w:p w:rsidR="00A11C2B" w:rsidRPr="00A11C2B" w:rsidRDefault="00A11C2B" w:rsidP="00A11C2B">
            <w:pPr>
              <w:pStyle w:val="Nessunaspaziatura"/>
              <w:jc w:val="both"/>
              <w:rPr>
                <w:rFonts w:ascii="Times New Roman" w:hAnsi="Times New Roman" w:cs="Times New Roman"/>
                <w:b/>
                <w:bCs/>
                <w:sz w:val="20"/>
                <w:szCs w:val="20"/>
              </w:rPr>
            </w:pPr>
            <w:r w:rsidRPr="00A11C2B">
              <w:rPr>
                <w:rFonts w:ascii="Times New Roman" w:hAnsi="Times New Roman" w:cs="Times New Roman"/>
                <w:b/>
                <w:bCs/>
                <w:sz w:val="20"/>
                <w:szCs w:val="20"/>
              </w:rPr>
              <w:t xml:space="preserve">31 Dicembre 2023 – domenica – MONT SAINT MICHEL – ROUEN – PARIGI </w:t>
            </w:r>
          </w:p>
          <w:p w:rsidR="00A11C2B" w:rsidRDefault="00A11C2B" w:rsidP="00A11C2B">
            <w:pPr>
              <w:pStyle w:val="Nessunaspaziatura"/>
              <w:jc w:val="both"/>
              <w:rPr>
                <w:rFonts w:ascii="Times New Roman" w:hAnsi="Times New Roman" w:cs="Times New Roman"/>
                <w:sz w:val="20"/>
                <w:szCs w:val="20"/>
              </w:rPr>
            </w:pPr>
            <w:r w:rsidRPr="00A11C2B">
              <w:rPr>
                <w:rFonts w:ascii="Times New Roman" w:hAnsi="Times New Roman" w:cs="Times New Roman"/>
                <w:sz w:val="20"/>
                <w:szCs w:val="20"/>
              </w:rPr>
              <w:t xml:space="preserve">Prima colazione. Partenza per Rouen, visita del centro storico con le sue tipiche case a graticcio tra cui spicca il meraviglioso complesso della Cattedrale gotica resa famosa dal pittore impressionista Monet che l’ha dipinta più volte in diversi momenti del giorno e della sera mettendone in evidenza la bellezza del rilievo architettonico. Il giro termina con la visita della piazza dove venne bruciata al rogo l’eroina francese Giovanna d'Arco. Proseguimento per Parigi. Cena libera. Pernottamento. (1) Possibilità di Cenone e veglione in hotel (facoltativo). </w:t>
            </w:r>
          </w:p>
          <w:p w:rsidR="00A11C2B" w:rsidRDefault="00A11C2B" w:rsidP="00A11C2B">
            <w:pPr>
              <w:pStyle w:val="Nessunaspaziatura"/>
              <w:jc w:val="both"/>
              <w:rPr>
                <w:rFonts w:ascii="Times New Roman" w:hAnsi="Times New Roman" w:cs="Times New Roman"/>
                <w:sz w:val="20"/>
                <w:szCs w:val="20"/>
              </w:rPr>
            </w:pPr>
          </w:p>
          <w:p w:rsidR="00A11C2B" w:rsidRPr="00A11C2B" w:rsidRDefault="00A11C2B" w:rsidP="00A11C2B">
            <w:pPr>
              <w:pStyle w:val="Nessunaspaziatura"/>
              <w:jc w:val="both"/>
              <w:rPr>
                <w:rFonts w:ascii="Times New Roman" w:hAnsi="Times New Roman" w:cs="Times New Roman"/>
                <w:b/>
                <w:bCs/>
                <w:sz w:val="20"/>
                <w:szCs w:val="20"/>
              </w:rPr>
            </w:pPr>
            <w:r w:rsidRPr="00A11C2B">
              <w:rPr>
                <w:rFonts w:ascii="Times New Roman" w:hAnsi="Times New Roman" w:cs="Times New Roman"/>
                <w:b/>
                <w:bCs/>
                <w:sz w:val="20"/>
                <w:szCs w:val="20"/>
              </w:rPr>
              <w:t xml:space="preserve">01 Gennaio 2024 – lunedì – PARIGI </w:t>
            </w:r>
          </w:p>
          <w:p w:rsidR="00A11C2B" w:rsidRDefault="00A11C2B" w:rsidP="00A11C2B">
            <w:pPr>
              <w:pStyle w:val="Nessunaspaziatura"/>
              <w:jc w:val="both"/>
              <w:rPr>
                <w:rFonts w:ascii="Times New Roman" w:hAnsi="Times New Roman" w:cs="Times New Roman"/>
                <w:sz w:val="20"/>
                <w:szCs w:val="20"/>
              </w:rPr>
            </w:pPr>
            <w:r w:rsidRPr="00A11C2B">
              <w:rPr>
                <w:rFonts w:ascii="Times New Roman" w:hAnsi="Times New Roman" w:cs="Times New Roman"/>
                <w:sz w:val="20"/>
                <w:szCs w:val="20"/>
              </w:rPr>
              <w:t xml:space="preserve">Prima colazione. Mattina libera per relax o per godere della bella Parigi, ancora più in questo periodo grazie alle decorazioni natalizie. Alle 14:00 inizieremo la visita panoramica della città, attraverso i monumenti, i sontuosi palazzi, le bellissime piazze che hanno reso celebre questa città nel mondo. Da </w:t>
            </w:r>
            <w:proofErr w:type="spellStart"/>
            <w:r w:rsidRPr="00A11C2B">
              <w:rPr>
                <w:rFonts w:ascii="Times New Roman" w:hAnsi="Times New Roman" w:cs="Times New Roman"/>
                <w:sz w:val="20"/>
                <w:szCs w:val="20"/>
              </w:rPr>
              <w:t>Place</w:t>
            </w:r>
            <w:proofErr w:type="spellEnd"/>
            <w:r w:rsidRPr="00A11C2B">
              <w:rPr>
                <w:rFonts w:ascii="Times New Roman" w:hAnsi="Times New Roman" w:cs="Times New Roman"/>
                <w:sz w:val="20"/>
                <w:szCs w:val="20"/>
              </w:rPr>
              <w:t xml:space="preserve"> de la Concorde, alla Chiesa della Maddalena, da </w:t>
            </w:r>
            <w:proofErr w:type="spellStart"/>
            <w:r w:rsidRPr="00A11C2B">
              <w:rPr>
                <w:rFonts w:ascii="Times New Roman" w:hAnsi="Times New Roman" w:cs="Times New Roman"/>
                <w:sz w:val="20"/>
                <w:szCs w:val="20"/>
              </w:rPr>
              <w:t>Place</w:t>
            </w:r>
            <w:proofErr w:type="spellEnd"/>
            <w:r w:rsidRPr="00A11C2B">
              <w:rPr>
                <w:rFonts w:ascii="Times New Roman" w:hAnsi="Times New Roman" w:cs="Times New Roman"/>
                <w:sz w:val="20"/>
                <w:szCs w:val="20"/>
              </w:rPr>
              <w:t xml:space="preserve"> Vendome, la Cattedrale di </w:t>
            </w:r>
            <w:proofErr w:type="spellStart"/>
            <w:r w:rsidRPr="00A11C2B">
              <w:rPr>
                <w:rFonts w:ascii="Times New Roman" w:hAnsi="Times New Roman" w:cs="Times New Roman"/>
                <w:sz w:val="20"/>
                <w:szCs w:val="20"/>
              </w:rPr>
              <w:t>Notre</w:t>
            </w:r>
            <w:proofErr w:type="spellEnd"/>
            <w:r w:rsidRPr="00A11C2B">
              <w:rPr>
                <w:rFonts w:ascii="Times New Roman" w:hAnsi="Times New Roman" w:cs="Times New Roman"/>
                <w:sz w:val="20"/>
                <w:szCs w:val="20"/>
              </w:rPr>
              <w:t xml:space="preserve"> Dame, il Quartiere Latino, il Pantheon, la Tour Eiffel simbolo della città, l’Arco di Trionfo che domina la famosa Avenue </w:t>
            </w:r>
            <w:proofErr w:type="spellStart"/>
            <w:r w:rsidRPr="00A11C2B">
              <w:rPr>
                <w:rFonts w:ascii="Times New Roman" w:hAnsi="Times New Roman" w:cs="Times New Roman"/>
                <w:sz w:val="20"/>
                <w:szCs w:val="20"/>
              </w:rPr>
              <w:t>Des</w:t>
            </w:r>
            <w:proofErr w:type="spellEnd"/>
            <w:r w:rsidRPr="00A11C2B">
              <w:rPr>
                <w:rFonts w:ascii="Times New Roman" w:hAnsi="Times New Roman" w:cs="Times New Roman"/>
                <w:sz w:val="20"/>
                <w:szCs w:val="20"/>
              </w:rPr>
              <w:t xml:space="preserve"> </w:t>
            </w:r>
            <w:proofErr w:type="spellStart"/>
            <w:r w:rsidRPr="00A11C2B">
              <w:rPr>
                <w:rFonts w:ascii="Times New Roman" w:hAnsi="Times New Roman" w:cs="Times New Roman"/>
                <w:sz w:val="20"/>
                <w:szCs w:val="20"/>
              </w:rPr>
              <w:t>Champs</w:t>
            </w:r>
            <w:proofErr w:type="spellEnd"/>
            <w:r w:rsidRPr="00A11C2B">
              <w:rPr>
                <w:rFonts w:ascii="Times New Roman" w:hAnsi="Times New Roman" w:cs="Times New Roman"/>
                <w:sz w:val="20"/>
                <w:szCs w:val="20"/>
              </w:rPr>
              <w:t xml:space="preserve"> </w:t>
            </w:r>
            <w:proofErr w:type="spellStart"/>
            <w:r w:rsidRPr="00A11C2B">
              <w:rPr>
                <w:rFonts w:ascii="Times New Roman" w:hAnsi="Times New Roman" w:cs="Times New Roman"/>
                <w:sz w:val="20"/>
                <w:szCs w:val="20"/>
              </w:rPr>
              <w:t>Elysees</w:t>
            </w:r>
            <w:proofErr w:type="spellEnd"/>
            <w:r w:rsidRPr="00A11C2B">
              <w:rPr>
                <w:rFonts w:ascii="Times New Roman" w:hAnsi="Times New Roman" w:cs="Times New Roman"/>
                <w:sz w:val="20"/>
                <w:szCs w:val="20"/>
              </w:rPr>
              <w:t xml:space="preserve">. Pernottamento. </w:t>
            </w:r>
          </w:p>
          <w:p w:rsidR="00A11C2B" w:rsidRDefault="00A11C2B" w:rsidP="00A11C2B">
            <w:pPr>
              <w:pStyle w:val="Nessunaspaziatura"/>
              <w:jc w:val="both"/>
              <w:rPr>
                <w:rFonts w:ascii="Times New Roman" w:hAnsi="Times New Roman" w:cs="Times New Roman"/>
                <w:sz w:val="20"/>
                <w:szCs w:val="20"/>
              </w:rPr>
            </w:pPr>
          </w:p>
          <w:p w:rsidR="00A11C2B" w:rsidRDefault="00A11C2B" w:rsidP="00A11C2B">
            <w:pPr>
              <w:pStyle w:val="Nessunaspaziatura"/>
              <w:jc w:val="both"/>
              <w:rPr>
                <w:rFonts w:ascii="Times New Roman" w:hAnsi="Times New Roman" w:cs="Times New Roman"/>
                <w:sz w:val="20"/>
                <w:szCs w:val="20"/>
              </w:rPr>
            </w:pPr>
          </w:p>
          <w:p w:rsidR="00A11C2B" w:rsidRDefault="00A11C2B" w:rsidP="00A11C2B">
            <w:pPr>
              <w:pStyle w:val="Nessunaspaziatura"/>
              <w:jc w:val="both"/>
              <w:rPr>
                <w:rFonts w:ascii="Times New Roman" w:hAnsi="Times New Roman" w:cs="Times New Roman"/>
                <w:sz w:val="20"/>
                <w:szCs w:val="20"/>
              </w:rPr>
            </w:pPr>
          </w:p>
          <w:p w:rsidR="00A11C2B" w:rsidRDefault="00A11C2B" w:rsidP="00A11C2B">
            <w:pPr>
              <w:pStyle w:val="Nessunaspaziatura"/>
              <w:jc w:val="both"/>
              <w:rPr>
                <w:rFonts w:ascii="Times New Roman" w:hAnsi="Times New Roman" w:cs="Times New Roman"/>
                <w:sz w:val="20"/>
                <w:szCs w:val="20"/>
              </w:rPr>
            </w:pPr>
          </w:p>
          <w:p w:rsidR="00A11C2B" w:rsidRDefault="00A11C2B" w:rsidP="00A11C2B">
            <w:pPr>
              <w:pStyle w:val="Nessunaspaziatura"/>
              <w:jc w:val="both"/>
              <w:rPr>
                <w:rFonts w:ascii="Times New Roman" w:hAnsi="Times New Roman" w:cs="Times New Roman"/>
                <w:sz w:val="20"/>
                <w:szCs w:val="20"/>
              </w:rPr>
            </w:pPr>
          </w:p>
          <w:p w:rsidR="00A11C2B" w:rsidRPr="00A11C2B" w:rsidRDefault="00A11C2B" w:rsidP="00A11C2B">
            <w:pPr>
              <w:pStyle w:val="Nessunaspaziatura"/>
              <w:jc w:val="both"/>
              <w:rPr>
                <w:rFonts w:ascii="Times New Roman" w:hAnsi="Times New Roman" w:cs="Times New Roman"/>
                <w:b/>
                <w:bCs/>
                <w:sz w:val="20"/>
                <w:szCs w:val="20"/>
              </w:rPr>
            </w:pPr>
            <w:r w:rsidRPr="00A11C2B">
              <w:rPr>
                <w:rFonts w:ascii="Times New Roman" w:hAnsi="Times New Roman" w:cs="Times New Roman"/>
                <w:b/>
                <w:bCs/>
                <w:sz w:val="20"/>
                <w:szCs w:val="20"/>
              </w:rPr>
              <w:t xml:space="preserve">02 Gennaio 2024 – martedì – PARIGI </w:t>
            </w:r>
          </w:p>
          <w:p w:rsidR="00F32BF0" w:rsidRPr="00A11C2B" w:rsidRDefault="00A11C2B" w:rsidP="00A11C2B">
            <w:pPr>
              <w:pStyle w:val="Nessunaspaziatura"/>
              <w:jc w:val="both"/>
              <w:rPr>
                <w:rFonts w:ascii="Times New Roman" w:hAnsi="Times New Roman" w:cs="Times New Roman"/>
                <w:sz w:val="20"/>
                <w:szCs w:val="20"/>
              </w:rPr>
            </w:pPr>
            <w:r w:rsidRPr="00A11C2B">
              <w:rPr>
                <w:rFonts w:ascii="Times New Roman" w:hAnsi="Times New Roman" w:cs="Times New Roman"/>
                <w:sz w:val="20"/>
                <w:szCs w:val="20"/>
              </w:rPr>
              <w:t>Prima colazione. Fine dei servizi.</w:t>
            </w:r>
          </w:p>
        </w:tc>
      </w:tr>
    </w:tbl>
    <w:p w:rsidR="004D37CB" w:rsidRDefault="003A270B" w:rsidP="00676AAE">
      <w:pPr>
        <w:spacing w:after="0"/>
        <w:jc w:val="center"/>
        <w:rPr>
          <w:rFonts w:ascii="Times New Roman" w:hAnsi="Times New Roman" w:cs="Times New Roman"/>
          <w:b/>
          <w:sz w:val="28"/>
          <w:szCs w:val="28"/>
        </w:rPr>
      </w:pPr>
      <w:r w:rsidRPr="00676AAE">
        <w:rPr>
          <w:rFonts w:ascii="Times New Roman" w:hAnsi="Times New Roman" w:cs="Times New Roman"/>
          <w:b/>
          <w:sz w:val="28"/>
          <w:szCs w:val="28"/>
        </w:rPr>
        <w:lastRenderedPageBreak/>
        <w:t xml:space="preserve">QUOTA </w:t>
      </w:r>
      <w:proofErr w:type="spellStart"/>
      <w:r w:rsidRPr="00676AAE">
        <w:rPr>
          <w:rFonts w:ascii="Times New Roman" w:hAnsi="Times New Roman" w:cs="Times New Roman"/>
          <w:b/>
          <w:sz w:val="28"/>
          <w:szCs w:val="28"/>
        </w:rPr>
        <w:t>DI</w:t>
      </w:r>
      <w:proofErr w:type="spellEnd"/>
      <w:r w:rsidRPr="00676AAE">
        <w:rPr>
          <w:rFonts w:ascii="Times New Roman" w:hAnsi="Times New Roman" w:cs="Times New Roman"/>
          <w:b/>
          <w:sz w:val="28"/>
          <w:szCs w:val="28"/>
        </w:rPr>
        <w:t xml:space="preserve"> PARTECIPAZIONE</w:t>
      </w:r>
      <w:r w:rsidR="00676AAE" w:rsidRPr="00676AAE">
        <w:rPr>
          <w:rFonts w:ascii="Times New Roman" w:hAnsi="Times New Roman" w:cs="Times New Roman"/>
          <w:b/>
          <w:sz w:val="28"/>
          <w:szCs w:val="28"/>
        </w:rPr>
        <w:t xml:space="preserve">: € </w:t>
      </w:r>
      <w:r w:rsidR="00A11C2B">
        <w:rPr>
          <w:rFonts w:ascii="Times New Roman" w:hAnsi="Times New Roman" w:cs="Times New Roman"/>
          <w:b/>
          <w:sz w:val="28"/>
          <w:szCs w:val="28"/>
        </w:rPr>
        <w:t>1150</w:t>
      </w:r>
      <w:r w:rsidR="00676AAE" w:rsidRPr="00676AAE">
        <w:rPr>
          <w:rFonts w:ascii="Times New Roman" w:hAnsi="Times New Roman" w:cs="Times New Roman"/>
          <w:b/>
          <w:sz w:val="28"/>
          <w:szCs w:val="28"/>
        </w:rPr>
        <w:t>,00</w:t>
      </w:r>
    </w:p>
    <w:p w:rsidR="00D33F1B" w:rsidRPr="00676AAE" w:rsidRDefault="00D33F1B" w:rsidP="00676AAE">
      <w:pPr>
        <w:spacing w:after="0"/>
        <w:jc w:val="center"/>
        <w:rPr>
          <w:rFonts w:ascii="Times New Roman" w:hAnsi="Times New Roman" w:cs="Times New Roman"/>
          <w:b/>
          <w:sz w:val="28"/>
          <w:szCs w:val="28"/>
        </w:rPr>
      </w:pPr>
    </w:p>
    <w:p w:rsidR="003A270B" w:rsidRPr="00D50DA3" w:rsidRDefault="003A270B" w:rsidP="003A270B">
      <w:pPr>
        <w:spacing w:after="0"/>
        <w:rPr>
          <w:rFonts w:ascii="Times New Roman" w:hAnsi="Times New Roman" w:cs="Times New Roman"/>
          <w:b/>
          <w:sz w:val="20"/>
          <w:szCs w:val="20"/>
        </w:rPr>
      </w:pPr>
    </w:p>
    <w:p w:rsidR="00D33F1B" w:rsidRDefault="00F00D9E" w:rsidP="003A270B">
      <w:pPr>
        <w:spacing w:after="0"/>
        <w:rPr>
          <w:rFonts w:ascii="Times New Roman" w:hAnsi="Times New Roman" w:cs="Times New Roman"/>
          <w:b/>
          <w:sz w:val="20"/>
          <w:szCs w:val="20"/>
        </w:rPr>
      </w:pPr>
      <w:r w:rsidRPr="00D50DA3">
        <w:rPr>
          <w:rFonts w:ascii="Times New Roman" w:hAnsi="Times New Roman" w:cs="Times New Roman"/>
          <w:b/>
          <w:sz w:val="20"/>
          <w:szCs w:val="20"/>
        </w:rPr>
        <w:t>Suppl. Singola</w:t>
      </w:r>
      <w:r w:rsidR="009A64CF">
        <w:rPr>
          <w:rFonts w:ascii="Times New Roman" w:hAnsi="Times New Roman" w:cs="Times New Roman"/>
          <w:b/>
          <w:sz w:val="20"/>
          <w:szCs w:val="20"/>
        </w:rPr>
        <w:t xml:space="preserve"> </w:t>
      </w:r>
      <w:r w:rsidRPr="00D50DA3">
        <w:rPr>
          <w:rFonts w:ascii="Times New Roman" w:hAnsi="Times New Roman" w:cs="Times New Roman"/>
          <w:b/>
          <w:sz w:val="20"/>
          <w:szCs w:val="20"/>
        </w:rPr>
        <w:t xml:space="preserve">€ </w:t>
      </w:r>
      <w:r w:rsidR="00A11C2B">
        <w:rPr>
          <w:rFonts w:ascii="Times New Roman" w:hAnsi="Times New Roman" w:cs="Times New Roman"/>
          <w:b/>
          <w:sz w:val="20"/>
          <w:szCs w:val="20"/>
        </w:rPr>
        <w:t>60</w:t>
      </w:r>
      <w:r w:rsidR="000D55A7">
        <w:rPr>
          <w:rFonts w:ascii="Times New Roman" w:hAnsi="Times New Roman" w:cs="Times New Roman"/>
          <w:b/>
          <w:sz w:val="20"/>
          <w:szCs w:val="20"/>
        </w:rPr>
        <w:t>0</w:t>
      </w:r>
      <w:r w:rsidR="00D0542F">
        <w:rPr>
          <w:rFonts w:ascii="Times New Roman" w:hAnsi="Times New Roman" w:cs="Times New Roman"/>
          <w:b/>
          <w:sz w:val="20"/>
          <w:szCs w:val="20"/>
        </w:rPr>
        <w:t>,00</w:t>
      </w:r>
    </w:p>
    <w:p w:rsidR="00676AAE" w:rsidRDefault="00676AAE" w:rsidP="00676AAE">
      <w:pPr>
        <w:spacing w:after="0"/>
        <w:rPr>
          <w:rFonts w:ascii="Times New Roman" w:hAnsi="Times New Roman" w:cs="Times New Roman"/>
          <w:b/>
          <w:color w:val="FF0000"/>
          <w:sz w:val="20"/>
          <w:szCs w:val="20"/>
        </w:rPr>
      </w:pPr>
    </w:p>
    <w:p w:rsidR="00676AAE" w:rsidRPr="00676AAE" w:rsidRDefault="00676AAE" w:rsidP="00676AAE">
      <w:pPr>
        <w:spacing w:after="0"/>
        <w:rPr>
          <w:rFonts w:ascii="Times New Roman" w:hAnsi="Times New Roman" w:cs="Times New Roman"/>
          <w:b/>
          <w:sz w:val="20"/>
          <w:szCs w:val="20"/>
        </w:rPr>
      </w:pPr>
    </w:p>
    <w:p w:rsidR="00744CBE" w:rsidRDefault="003A270B" w:rsidP="009A64CF">
      <w:pPr>
        <w:spacing w:after="0"/>
        <w:rPr>
          <w:rFonts w:ascii="Times New Roman" w:hAnsi="Times New Roman" w:cs="Times New Roman"/>
          <w:b/>
          <w:i/>
          <w:sz w:val="20"/>
          <w:szCs w:val="20"/>
          <w:u w:val="single"/>
        </w:rPr>
      </w:pPr>
      <w:r w:rsidRPr="00D50DA3">
        <w:rPr>
          <w:rFonts w:ascii="Times New Roman" w:hAnsi="Times New Roman" w:cs="Times New Roman"/>
          <w:b/>
          <w:i/>
          <w:sz w:val="20"/>
          <w:szCs w:val="20"/>
          <w:u w:val="single"/>
        </w:rPr>
        <w:t>La quota comprende:</w:t>
      </w:r>
    </w:p>
    <w:p w:rsidR="0028001A" w:rsidRDefault="0028001A" w:rsidP="009A64CF">
      <w:pPr>
        <w:spacing w:after="0"/>
        <w:rPr>
          <w:rFonts w:ascii="Times New Roman" w:hAnsi="Times New Roman" w:cs="Times New Roman"/>
          <w:b/>
          <w:i/>
          <w:sz w:val="20"/>
          <w:szCs w:val="20"/>
          <w:u w:val="single"/>
        </w:rPr>
      </w:pPr>
    </w:p>
    <w:p w:rsidR="000D55A7" w:rsidRPr="000D55A7" w:rsidRDefault="000D55A7" w:rsidP="00DD7B8E">
      <w:pPr>
        <w:pStyle w:val="Paragrafoelenco"/>
        <w:suppressAutoHyphens/>
        <w:spacing w:after="0" w:line="240" w:lineRule="auto"/>
        <w:ind w:left="663"/>
        <w:jc w:val="both"/>
        <w:rPr>
          <w:rFonts w:ascii="Times New Roman" w:hAnsi="Times New Roman" w:cs="Times New Roman"/>
          <w:sz w:val="20"/>
          <w:szCs w:val="20"/>
        </w:rPr>
      </w:pPr>
      <w:r w:rsidRPr="000D55A7">
        <w:rPr>
          <w:rFonts w:ascii="Times New Roman" w:hAnsi="Times New Roman" w:cs="Times New Roman"/>
          <w:sz w:val="20"/>
          <w:szCs w:val="20"/>
        </w:rPr>
        <w:t xml:space="preserve">▪ Pullman GT con aria condizionata. </w:t>
      </w:r>
    </w:p>
    <w:p w:rsidR="000D55A7" w:rsidRPr="000D55A7" w:rsidRDefault="000D55A7" w:rsidP="00DD7B8E">
      <w:pPr>
        <w:pStyle w:val="Paragrafoelenco"/>
        <w:suppressAutoHyphens/>
        <w:spacing w:after="0" w:line="240" w:lineRule="auto"/>
        <w:ind w:left="663"/>
        <w:jc w:val="both"/>
        <w:rPr>
          <w:rFonts w:ascii="Times New Roman" w:hAnsi="Times New Roman" w:cs="Times New Roman"/>
          <w:sz w:val="20"/>
          <w:szCs w:val="20"/>
        </w:rPr>
      </w:pPr>
      <w:r w:rsidRPr="000D55A7">
        <w:rPr>
          <w:rFonts w:ascii="Times New Roman" w:hAnsi="Times New Roman" w:cs="Times New Roman"/>
          <w:sz w:val="20"/>
          <w:szCs w:val="20"/>
        </w:rPr>
        <w:t xml:space="preserve">▪ Accompagnatore solo in italiano. </w:t>
      </w:r>
    </w:p>
    <w:p w:rsidR="000D55A7" w:rsidRPr="000D55A7" w:rsidRDefault="000D55A7" w:rsidP="00DD7B8E">
      <w:pPr>
        <w:pStyle w:val="Paragrafoelenco"/>
        <w:suppressAutoHyphens/>
        <w:spacing w:after="0" w:line="240" w:lineRule="auto"/>
        <w:ind w:left="663"/>
        <w:jc w:val="both"/>
        <w:rPr>
          <w:rFonts w:ascii="Times New Roman" w:hAnsi="Times New Roman" w:cs="Times New Roman"/>
          <w:sz w:val="20"/>
          <w:szCs w:val="20"/>
        </w:rPr>
      </w:pPr>
      <w:r w:rsidRPr="000D55A7">
        <w:rPr>
          <w:rFonts w:ascii="Times New Roman" w:hAnsi="Times New Roman" w:cs="Times New Roman"/>
          <w:sz w:val="20"/>
          <w:szCs w:val="20"/>
        </w:rPr>
        <w:t xml:space="preserve">▪ </w:t>
      </w:r>
      <w:r w:rsidR="00A11C2B">
        <w:rPr>
          <w:rFonts w:ascii="Times New Roman" w:hAnsi="Times New Roman" w:cs="Times New Roman"/>
          <w:sz w:val="20"/>
          <w:szCs w:val="20"/>
        </w:rPr>
        <w:t xml:space="preserve">6 </w:t>
      </w:r>
      <w:r w:rsidRPr="000D55A7">
        <w:rPr>
          <w:rFonts w:ascii="Times New Roman" w:hAnsi="Times New Roman" w:cs="Times New Roman"/>
          <w:sz w:val="20"/>
          <w:szCs w:val="20"/>
        </w:rPr>
        <w:t xml:space="preserve">colazioni a buffet. </w:t>
      </w:r>
    </w:p>
    <w:p w:rsidR="00A11C2B" w:rsidRPr="000D55A7" w:rsidRDefault="000D55A7" w:rsidP="00A11C2B">
      <w:pPr>
        <w:pStyle w:val="Paragrafoelenco"/>
        <w:suppressAutoHyphens/>
        <w:spacing w:after="0" w:line="240" w:lineRule="auto"/>
        <w:ind w:left="663"/>
        <w:jc w:val="both"/>
        <w:rPr>
          <w:rFonts w:ascii="Times New Roman" w:hAnsi="Times New Roman" w:cs="Times New Roman"/>
          <w:sz w:val="20"/>
          <w:szCs w:val="20"/>
        </w:rPr>
      </w:pPr>
      <w:r w:rsidRPr="000D55A7">
        <w:rPr>
          <w:rFonts w:ascii="Times New Roman" w:hAnsi="Times New Roman" w:cs="Times New Roman"/>
          <w:sz w:val="20"/>
          <w:szCs w:val="20"/>
        </w:rPr>
        <w:t xml:space="preserve">▪ </w:t>
      </w:r>
      <w:r w:rsidR="00A11C2B">
        <w:rPr>
          <w:rFonts w:ascii="Times New Roman" w:hAnsi="Times New Roman" w:cs="Times New Roman"/>
          <w:sz w:val="20"/>
          <w:szCs w:val="20"/>
        </w:rPr>
        <w:t>3</w:t>
      </w:r>
      <w:r w:rsidRPr="000D55A7">
        <w:rPr>
          <w:rFonts w:ascii="Times New Roman" w:hAnsi="Times New Roman" w:cs="Times New Roman"/>
          <w:sz w:val="20"/>
          <w:szCs w:val="20"/>
        </w:rPr>
        <w:t xml:space="preserve"> cene</w:t>
      </w:r>
    </w:p>
    <w:p w:rsidR="00DD7B8E" w:rsidRPr="000D55A7" w:rsidRDefault="000D55A7" w:rsidP="00DD7B8E">
      <w:pPr>
        <w:pStyle w:val="Paragrafoelenco"/>
        <w:suppressAutoHyphens/>
        <w:spacing w:after="0" w:line="240" w:lineRule="auto"/>
        <w:ind w:left="663"/>
        <w:jc w:val="both"/>
        <w:rPr>
          <w:rFonts w:ascii="Times New Roman" w:hAnsi="Times New Roman" w:cs="Times New Roman"/>
          <w:sz w:val="20"/>
          <w:szCs w:val="20"/>
          <w:lang w:val="es-ES"/>
        </w:rPr>
      </w:pPr>
      <w:r w:rsidRPr="000D55A7">
        <w:rPr>
          <w:rFonts w:ascii="Times New Roman" w:hAnsi="Times New Roman" w:cs="Times New Roman"/>
          <w:sz w:val="20"/>
          <w:szCs w:val="20"/>
        </w:rPr>
        <w:t>.</w:t>
      </w:r>
    </w:p>
    <w:p w:rsidR="00DD7B8E" w:rsidRPr="00676AAE" w:rsidRDefault="00DD7B8E" w:rsidP="00DD7B8E">
      <w:pPr>
        <w:pStyle w:val="Paragrafoelenco"/>
        <w:suppressAutoHyphens/>
        <w:spacing w:after="0" w:line="240" w:lineRule="auto"/>
        <w:ind w:left="663"/>
        <w:jc w:val="both"/>
        <w:rPr>
          <w:rFonts w:ascii="Times New Roman" w:hAnsi="Times New Roman" w:cs="Times New Roman"/>
          <w:sz w:val="20"/>
          <w:szCs w:val="20"/>
          <w:lang w:val="es-ES"/>
        </w:rPr>
      </w:pPr>
    </w:p>
    <w:p w:rsidR="00222166" w:rsidRDefault="00222166" w:rsidP="008124C8">
      <w:pPr>
        <w:spacing w:after="0"/>
        <w:rPr>
          <w:rFonts w:ascii="Times New Roman" w:hAnsi="Times New Roman" w:cs="Times New Roman"/>
          <w:b/>
          <w:i/>
          <w:sz w:val="20"/>
          <w:szCs w:val="20"/>
          <w:u w:val="single"/>
        </w:rPr>
      </w:pPr>
    </w:p>
    <w:p w:rsidR="003A270B" w:rsidRPr="00D50DA3" w:rsidRDefault="003A270B" w:rsidP="008124C8">
      <w:pPr>
        <w:spacing w:after="0"/>
        <w:rPr>
          <w:rFonts w:ascii="Times New Roman" w:hAnsi="Times New Roman" w:cs="Times New Roman"/>
          <w:b/>
          <w:i/>
          <w:sz w:val="20"/>
          <w:szCs w:val="20"/>
          <w:u w:val="single"/>
        </w:rPr>
      </w:pPr>
      <w:r w:rsidRPr="00D50DA3">
        <w:rPr>
          <w:rFonts w:ascii="Times New Roman" w:hAnsi="Times New Roman" w:cs="Times New Roman"/>
          <w:b/>
          <w:i/>
          <w:sz w:val="20"/>
          <w:szCs w:val="20"/>
          <w:u w:val="single"/>
        </w:rPr>
        <w:t>La quota non comprende:</w:t>
      </w:r>
    </w:p>
    <w:p w:rsidR="00380B5C" w:rsidRPr="002512C5" w:rsidRDefault="00380B5C" w:rsidP="00676AAE">
      <w:pPr>
        <w:pStyle w:val="Paragrafoelenco"/>
        <w:numPr>
          <w:ilvl w:val="0"/>
          <w:numId w:val="9"/>
        </w:numPr>
        <w:spacing w:after="0"/>
        <w:rPr>
          <w:rFonts w:ascii="Times New Roman" w:hAnsi="Times New Roman" w:cs="Times New Roman"/>
          <w:sz w:val="20"/>
          <w:szCs w:val="20"/>
        </w:rPr>
      </w:pPr>
      <w:r w:rsidRPr="002512C5">
        <w:rPr>
          <w:rFonts w:ascii="Times New Roman" w:hAnsi="Times New Roman" w:cs="Times New Roman"/>
          <w:sz w:val="20"/>
          <w:szCs w:val="20"/>
        </w:rPr>
        <w:t xml:space="preserve">voli di linea; </w:t>
      </w:r>
    </w:p>
    <w:p w:rsidR="00380B5C" w:rsidRDefault="00380B5C" w:rsidP="00676AAE">
      <w:pPr>
        <w:pStyle w:val="Paragrafoelenco"/>
        <w:numPr>
          <w:ilvl w:val="0"/>
          <w:numId w:val="9"/>
        </w:numPr>
        <w:spacing w:after="0"/>
        <w:rPr>
          <w:rFonts w:ascii="Times New Roman" w:hAnsi="Times New Roman" w:cs="Times New Roman"/>
          <w:sz w:val="20"/>
          <w:szCs w:val="20"/>
        </w:rPr>
      </w:pPr>
      <w:r w:rsidRPr="002512C5">
        <w:rPr>
          <w:rFonts w:ascii="Times New Roman" w:hAnsi="Times New Roman" w:cs="Times New Roman"/>
          <w:sz w:val="20"/>
          <w:szCs w:val="20"/>
        </w:rPr>
        <w:t>tasse aeroportuali;</w:t>
      </w:r>
    </w:p>
    <w:p w:rsidR="00676AAE" w:rsidRDefault="00676AAE" w:rsidP="00676AAE">
      <w:pPr>
        <w:pStyle w:val="Paragrafoelenco"/>
        <w:numPr>
          <w:ilvl w:val="0"/>
          <w:numId w:val="9"/>
        </w:numPr>
        <w:spacing w:after="0"/>
        <w:rPr>
          <w:rFonts w:ascii="Times New Roman" w:hAnsi="Times New Roman" w:cs="Times New Roman"/>
          <w:sz w:val="20"/>
          <w:szCs w:val="20"/>
        </w:rPr>
      </w:pPr>
      <w:r>
        <w:rPr>
          <w:rFonts w:ascii="Times New Roman" w:hAnsi="Times New Roman" w:cs="Times New Roman"/>
          <w:sz w:val="20"/>
          <w:szCs w:val="20"/>
        </w:rPr>
        <w:t>Bevande non menzionate nel programma.</w:t>
      </w:r>
    </w:p>
    <w:p w:rsidR="002742FA" w:rsidRPr="002742FA" w:rsidRDefault="0010672F" w:rsidP="002742FA">
      <w:pPr>
        <w:pStyle w:val="Paragrafoelenco"/>
        <w:numPr>
          <w:ilvl w:val="0"/>
          <w:numId w:val="9"/>
        </w:numPr>
        <w:spacing w:after="0"/>
        <w:rPr>
          <w:rFonts w:ascii="Times New Roman" w:hAnsi="Times New Roman" w:cs="Times New Roman"/>
          <w:sz w:val="20"/>
          <w:szCs w:val="20"/>
        </w:rPr>
      </w:pPr>
      <w:r>
        <w:rPr>
          <w:rFonts w:ascii="Times New Roman" w:hAnsi="Times New Roman" w:cs="Times New Roman"/>
          <w:sz w:val="20"/>
          <w:szCs w:val="20"/>
        </w:rPr>
        <w:t>pacchetto ingressi per persona ai monumenti obbligatorio da pagare in loco all’accompagnatore</w:t>
      </w:r>
      <w:r w:rsidR="00676AAE">
        <w:rPr>
          <w:rFonts w:ascii="Times New Roman" w:hAnsi="Times New Roman" w:cs="Times New Roman"/>
          <w:sz w:val="20"/>
          <w:szCs w:val="20"/>
        </w:rPr>
        <w:t xml:space="preserve"> € </w:t>
      </w:r>
      <w:r w:rsidR="00A11C2B">
        <w:rPr>
          <w:rFonts w:ascii="Times New Roman" w:hAnsi="Times New Roman" w:cs="Times New Roman"/>
          <w:sz w:val="20"/>
          <w:szCs w:val="20"/>
        </w:rPr>
        <w:t>92</w:t>
      </w:r>
      <w:r w:rsidR="002742FA">
        <w:rPr>
          <w:rFonts w:ascii="Times New Roman" w:hAnsi="Times New Roman" w:cs="Times New Roman"/>
          <w:sz w:val="20"/>
          <w:szCs w:val="20"/>
        </w:rPr>
        <w:t>,</w:t>
      </w:r>
      <w:r w:rsidR="00676AAE">
        <w:rPr>
          <w:rFonts w:ascii="Times New Roman" w:hAnsi="Times New Roman" w:cs="Times New Roman"/>
          <w:sz w:val="20"/>
          <w:szCs w:val="20"/>
        </w:rPr>
        <w:t xml:space="preserve">00 </w:t>
      </w:r>
      <w:r w:rsidRPr="00676AAE">
        <w:rPr>
          <w:rFonts w:ascii="Times New Roman" w:hAnsi="Times New Roman" w:cs="Times New Roman"/>
          <w:sz w:val="20"/>
          <w:szCs w:val="20"/>
        </w:rPr>
        <w:t xml:space="preserve">Adulti </w:t>
      </w:r>
      <w:r w:rsidR="002742FA">
        <w:rPr>
          <w:rFonts w:ascii="Times New Roman" w:hAnsi="Times New Roman" w:cs="Times New Roman"/>
          <w:sz w:val="20"/>
          <w:szCs w:val="20"/>
        </w:rPr>
        <w:t xml:space="preserve">bambini </w:t>
      </w:r>
      <w:r w:rsidR="00A11C2B">
        <w:rPr>
          <w:rFonts w:ascii="Times New Roman" w:hAnsi="Times New Roman" w:cs="Times New Roman"/>
          <w:sz w:val="20"/>
          <w:szCs w:val="20"/>
        </w:rPr>
        <w:t>36</w:t>
      </w:r>
      <w:r w:rsidR="002742FA">
        <w:rPr>
          <w:rFonts w:ascii="Times New Roman" w:hAnsi="Times New Roman" w:cs="Times New Roman"/>
          <w:sz w:val="20"/>
          <w:szCs w:val="20"/>
        </w:rPr>
        <w:t xml:space="preserve">,00€ </w:t>
      </w:r>
    </w:p>
    <w:p w:rsidR="00676AAE" w:rsidRDefault="00676AAE" w:rsidP="00676AAE">
      <w:pPr>
        <w:pStyle w:val="Paragrafoelenco"/>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City </w:t>
      </w:r>
      <w:proofErr w:type="spellStart"/>
      <w:r>
        <w:rPr>
          <w:rFonts w:ascii="Times New Roman" w:hAnsi="Times New Roman" w:cs="Times New Roman"/>
          <w:sz w:val="20"/>
          <w:szCs w:val="20"/>
        </w:rPr>
        <w:t>Tax</w:t>
      </w:r>
      <w:proofErr w:type="spellEnd"/>
      <w:r>
        <w:rPr>
          <w:rFonts w:ascii="Times New Roman" w:hAnsi="Times New Roman" w:cs="Times New Roman"/>
          <w:sz w:val="20"/>
          <w:szCs w:val="20"/>
        </w:rPr>
        <w:t xml:space="preserve"> dove previste.</w:t>
      </w:r>
    </w:p>
    <w:p w:rsidR="00676AAE" w:rsidRPr="00676AAE" w:rsidRDefault="00676AAE" w:rsidP="00676AAE">
      <w:pPr>
        <w:pStyle w:val="Paragrafoelenco"/>
        <w:numPr>
          <w:ilvl w:val="0"/>
          <w:numId w:val="9"/>
        </w:numPr>
        <w:spacing w:after="0"/>
        <w:rPr>
          <w:rFonts w:ascii="Times New Roman" w:hAnsi="Times New Roman" w:cs="Times New Roman"/>
          <w:sz w:val="20"/>
          <w:szCs w:val="20"/>
        </w:rPr>
      </w:pPr>
      <w:r>
        <w:rPr>
          <w:rFonts w:ascii="Times New Roman" w:hAnsi="Times New Roman" w:cs="Times New Roman"/>
          <w:sz w:val="20"/>
          <w:szCs w:val="20"/>
        </w:rPr>
        <w:t>Quanto non espressamente previsto sotto la voce “La Quota Comprende”.</w:t>
      </w:r>
    </w:p>
    <w:p w:rsidR="0010672F" w:rsidRDefault="0010672F" w:rsidP="0010672F">
      <w:pPr>
        <w:spacing w:after="0"/>
        <w:rPr>
          <w:rFonts w:ascii="Times New Roman" w:hAnsi="Times New Roman" w:cs="Times New Roman"/>
          <w:sz w:val="20"/>
          <w:szCs w:val="20"/>
        </w:rPr>
      </w:pPr>
    </w:p>
    <w:p w:rsidR="000D55A7" w:rsidRDefault="000D55A7" w:rsidP="00676AAE">
      <w:pPr>
        <w:spacing w:after="0"/>
        <w:rPr>
          <w:rFonts w:ascii="Times New Roman" w:hAnsi="Times New Roman" w:cs="Times New Roman"/>
          <w:b/>
          <w:sz w:val="20"/>
          <w:szCs w:val="20"/>
        </w:rPr>
      </w:pPr>
    </w:p>
    <w:p w:rsidR="000D55A7" w:rsidRDefault="000D55A7" w:rsidP="00676AAE">
      <w:pPr>
        <w:spacing w:after="0"/>
        <w:rPr>
          <w:rFonts w:ascii="Times New Roman" w:hAnsi="Times New Roman" w:cs="Times New Roman"/>
          <w:b/>
          <w:sz w:val="20"/>
          <w:szCs w:val="20"/>
        </w:rPr>
      </w:pPr>
    </w:p>
    <w:p w:rsidR="00676AAE" w:rsidRDefault="00676AAE" w:rsidP="00676AAE">
      <w:pPr>
        <w:spacing w:after="0"/>
        <w:rPr>
          <w:rFonts w:ascii="Times New Roman" w:hAnsi="Times New Roman" w:cs="Times New Roman"/>
          <w:b/>
          <w:sz w:val="20"/>
          <w:szCs w:val="20"/>
        </w:rPr>
      </w:pPr>
      <w:r>
        <w:rPr>
          <w:rFonts w:ascii="Times New Roman" w:hAnsi="Times New Roman" w:cs="Times New Roman"/>
          <w:b/>
          <w:sz w:val="20"/>
          <w:szCs w:val="20"/>
        </w:rPr>
        <w:t>Alberghi o Similari:</w:t>
      </w:r>
    </w:p>
    <w:p w:rsidR="00676AAE" w:rsidRPr="0028001A" w:rsidRDefault="00676AAE" w:rsidP="00676AAE">
      <w:pPr>
        <w:spacing w:after="0"/>
        <w:rPr>
          <w:rFonts w:ascii="Times New Roman" w:hAnsi="Times New Roman" w:cs="Times New Roman"/>
          <w:b/>
          <w:sz w:val="20"/>
          <w:szCs w:val="20"/>
        </w:rPr>
      </w:pPr>
    </w:p>
    <w:p w:rsidR="00E6013D" w:rsidRDefault="00E6013D" w:rsidP="00E6013D">
      <w:pPr>
        <w:pStyle w:val="Nessunaspaziatura"/>
        <w:rPr>
          <w:rFonts w:ascii="Times New Roman" w:hAnsi="Times New Roman" w:cs="Times New Roman"/>
          <w:sz w:val="20"/>
          <w:szCs w:val="20"/>
        </w:rPr>
      </w:pPr>
      <w:r w:rsidRPr="00E6013D">
        <w:rPr>
          <w:rFonts w:ascii="Times New Roman" w:hAnsi="Times New Roman" w:cs="Times New Roman"/>
          <w:b/>
          <w:bCs/>
          <w:sz w:val="20"/>
          <w:szCs w:val="20"/>
        </w:rPr>
        <w:t>Parigi</w:t>
      </w:r>
      <w:r w:rsidRPr="00E6013D">
        <w:rPr>
          <w:rFonts w:ascii="Times New Roman" w:hAnsi="Times New Roman" w:cs="Times New Roman"/>
          <w:sz w:val="20"/>
          <w:szCs w:val="20"/>
        </w:rPr>
        <w:t xml:space="preserve">: </w:t>
      </w:r>
      <w:proofErr w:type="spellStart"/>
      <w:r w:rsidRPr="00E6013D">
        <w:rPr>
          <w:rFonts w:ascii="Times New Roman" w:hAnsi="Times New Roman" w:cs="Times New Roman"/>
          <w:sz w:val="20"/>
          <w:szCs w:val="20"/>
        </w:rPr>
        <w:t>Courtyard</w:t>
      </w:r>
      <w:proofErr w:type="spellEnd"/>
      <w:r w:rsidRPr="00E6013D">
        <w:rPr>
          <w:rFonts w:ascii="Times New Roman" w:hAnsi="Times New Roman" w:cs="Times New Roman"/>
          <w:sz w:val="20"/>
          <w:szCs w:val="20"/>
        </w:rPr>
        <w:t xml:space="preserve"> </w:t>
      </w:r>
      <w:proofErr w:type="spellStart"/>
      <w:r w:rsidRPr="00E6013D">
        <w:rPr>
          <w:rFonts w:ascii="Times New Roman" w:hAnsi="Times New Roman" w:cs="Times New Roman"/>
          <w:sz w:val="20"/>
          <w:szCs w:val="20"/>
        </w:rPr>
        <w:t>Paris</w:t>
      </w:r>
      <w:proofErr w:type="spellEnd"/>
      <w:r w:rsidRPr="00E6013D">
        <w:rPr>
          <w:rFonts w:ascii="Times New Roman" w:hAnsi="Times New Roman" w:cs="Times New Roman"/>
          <w:sz w:val="20"/>
          <w:szCs w:val="20"/>
        </w:rPr>
        <w:t xml:space="preserve"> Gare de </w:t>
      </w:r>
      <w:proofErr w:type="spellStart"/>
      <w:r w:rsidRPr="00E6013D">
        <w:rPr>
          <w:rFonts w:ascii="Times New Roman" w:hAnsi="Times New Roman" w:cs="Times New Roman"/>
          <w:sz w:val="20"/>
          <w:szCs w:val="20"/>
        </w:rPr>
        <w:t>Lyon</w:t>
      </w:r>
      <w:proofErr w:type="spellEnd"/>
      <w:r w:rsidRPr="00E6013D">
        <w:rPr>
          <w:rFonts w:ascii="Times New Roman" w:hAnsi="Times New Roman" w:cs="Times New Roman"/>
          <w:sz w:val="20"/>
          <w:szCs w:val="20"/>
        </w:rPr>
        <w:t xml:space="preserve"> 4* </w:t>
      </w:r>
    </w:p>
    <w:p w:rsidR="00E6013D" w:rsidRDefault="00E6013D" w:rsidP="00E6013D">
      <w:pPr>
        <w:pStyle w:val="Nessunaspaziatura"/>
        <w:rPr>
          <w:rFonts w:ascii="Times New Roman" w:hAnsi="Times New Roman" w:cs="Times New Roman"/>
          <w:sz w:val="20"/>
          <w:szCs w:val="20"/>
        </w:rPr>
      </w:pPr>
      <w:proofErr w:type="spellStart"/>
      <w:r w:rsidRPr="00E6013D">
        <w:rPr>
          <w:rFonts w:ascii="Times New Roman" w:hAnsi="Times New Roman" w:cs="Times New Roman"/>
          <w:b/>
          <w:bCs/>
          <w:sz w:val="20"/>
          <w:szCs w:val="20"/>
        </w:rPr>
        <w:t>Tours</w:t>
      </w:r>
      <w:proofErr w:type="spellEnd"/>
      <w:r w:rsidRPr="00E6013D">
        <w:rPr>
          <w:rFonts w:ascii="Times New Roman" w:hAnsi="Times New Roman" w:cs="Times New Roman"/>
          <w:sz w:val="20"/>
          <w:szCs w:val="20"/>
        </w:rPr>
        <w:t xml:space="preserve">: </w:t>
      </w:r>
      <w:proofErr w:type="spellStart"/>
      <w:r w:rsidRPr="00E6013D">
        <w:rPr>
          <w:rFonts w:ascii="Times New Roman" w:hAnsi="Times New Roman" w:cs="Times New Roman"/>
          <w:sz w:val="20"/>
          <w:szCs w:val="20"/>
        </w:rPr>
        <w:t>Mercure</w:t>
      </w:r>
      <w:proofErr w:type="spellEnd"/>
      <w:r w:rsidRPr="00E6013D">
        <w:rPr>
          <w:rFonts w:ascii="Times New Roman" w:hAnsi="Times New Roman" w:cs="Times New Roman"/>
          <w:sz w:val="20"/>
          <w:szCs w:val="20"/>
        </w:rPr>
        <w:t xml:space="preserve"> </w:t>
      </w:r>
      <w:proofErr w:type="spellStart"/>
      <w:r w:rsidRPr="00E6013D">
        <w:rPr>
          <w:rFonts w:ascii="Times New Roman" w:hAnsi="Times New Roman" w:cs="Times New Roman"/>
          <w:sz w:val="20"/>
          <w:szCs w:val="20"/>
        </w:rPr>
        <w:t>Tours</w:t>
      </w:r>
      <w:proofErr w:type="spellEnd"/>
      <w:r w:rsidRPr="00E6013D">
        <w:rPr>
          <w:rFonts w:ascii="Times New Roman" w:hAnsi="Times New Roman" w:cs="Times New Roman"/>
          <w:sz w:val="20"/>
          <w:szCs w:val="20"/>
        </w:rPr>
        <w:t xml:space="preserve"> Nord 4* </w:t>
      </w:r>
    </w:p>
    <w:p w:rsidR="00E6013D" w:rsidRDefault="00E6013D" w:rsidP="00E6013D">
      <w:pPr>
        <w:pStyle w:val="Nessunaspaziatura"/>
        <w:rPr>
          <w:rFonts w:ascii="Times New Roman" w:hAnsi="Times New Roman" w:cs="Times New Roman"/>
          <w:sz w:val="20"/>
          <w:szCs w:val="20"/>
        </w:rPr>
      </w:pPr>
      <w:proofErr w:type="spellStart"/>
      <w:r w:rsidRPr="00E6013D">
        <w:rPr>
          <w:rFonts w:ascii="Times New Roman" w:hAnsi="Times New Roman" w:cs="Times New Roman"/>
          <w:b/>
          <w:bCs/>
          <w:sz w:val="20"/>
          <w:szCs w:val="20"/>
        </w:rPr>
        <w:t>Angers</w:t>
      </w:r>
      <w:proofErr w:type="spellEnd"/>
      <w:r w:rsidRPr="00E6013D">
        <w:rPr>
          <w:rFonts w:ascii="Times New Roman" w:hAnsi="Times New Roman" w:cs="Times New Roman"/>
          <w:sz w:val="20"/>
          <w:szCs w:val="20"/>
        </w:rPr>
        <w:t xml:space="preserve">: </w:t>
      </w:r>
      <w:proofErr w:type="spellStart"/>
      <w:r w:rsidRPr="00E6013D">
        <w:rPr>
          <w:rFonts w:ascii="Times New Roman" w:hAnsi="Times New Roman" w:cs="Times New Roman"/>
          <w:sz w:val="20"/>
          <w:szCs w:val="20"/>
        </w:rPr>
        <w:t>Mercure</w:t>
      </w:r>
      <w:proofErr w:type="spellEnd"/>
      <w:r w:rsidRPr="00E6013D">
        <w:rPr>
          <w:rFonts w:ascii="Times New Roman" w:hAnsi="Times New Roman" w:cs="Times New Roman"/>
          <w:sz w:val="20"/>
          <w:szCs w:val="20"/>
        </w:rPr>
        <w:t xml:space="preserve"> </w:t>
      </w:r>
      <w:proofErr w:type="spellStart"/>
      <w:r w:rsidRPr="00E6013D">
        <w:rPr>
          <w:rFonts w:ascii="Times New Roman" w:hAnsi="Times New Roman" w:cs="Times New Roman"/>
          <w:sz w:val="20"/>
          <w:szCs w:val="20"/>
        </w:rPr>
        <w:t>Angers</w:t>
      </w:r>
      <w:proofErr w:type="spellEnd"/>
      <w:r w:rsidRPr="00E6013D">
        <w:rPr>
          <w:rFonts w:ascii="Times New Roman" w:hAnsi="Times New Roman" w:cs="Times New Roman"/>
          <w:sz w:val="20"/>
          <w:szCs w:val="20"/>
        </w:rPr>
        <w:t xml:space="preserve"> </w:t>
      </w:r>
      <w:proofErr w:type="spellStart"/>
      <w:r w:rsidRPr="00E6013D">
        <w:rPr>
          <w:rFonts w:ascii="Times New Roman" w:hAnsi="Times New Roman" w:cs="Times New Roman"/>
          <w:sz w:val="20"/>
          <w:szCs w:val="20"/>
        </w:rPr>
        <w:t>Centre</w:t>
      </w:r>
      <w:proofErr w:type="spellEnd"/>
      <w:r w:rsidRPr="00E6013D">
        <w:rPr>
          <w:rFonts w:ascii="Times New Roman" w:hAnsi="Times New Roman" w:cs="Times New Roman"/>
          <w:sz w:val="20"/>
          <w:szCs w:val="20"/>
        </w:rPr>
        <w:t xml:space="preserve"> Gare 4* </w:t>
      </w:r>
    </w:p>
    <w:p w:rsidR="00117861" w:rsidRDefault="00E6013D" w:rsidP="00E6013D">
      <w:pPr>
        <w:pStyle w:val="Nessunaspaziatura"/>
        <w:rPr>
          <w:rFonts w:ascii="Times New Roman" w:hAnsi="Times New Roman" w:cs="Times New Roman"/>
          <w:sz w:val="20"/>
          <w:szCs w:val="20"/>
        </w:rPr>
      </w:pPr>
      <w:r w:rsidRPr="00E6013D">
        <w:rPr>
          <w:rFonts w:ascii="Times New Roman" w:hAnsi="Times New Roman" w:cs="Times New Roman"/>
          <w:b/>
          <w:bCs/>
          <w:sz w:val="20"/>
          <w:szCs w:val="20"/>
        </w:rPr>
        <w:t>Mont Saint Michel</w:t>
      </w:r>
      <w:r w:rsidRPr="00E6013D">
        <w:rPr>
          <w:rFonts w:ascii="Times New Roman" w:hAnsi="Times New Roman" w:cs="Times New Roman"/>
          <w:sz w:val="20"/>
          <w:szCs w:val="20"/>
        </w:rPr>
        <w:t xml:space="preserve">: </w:t>
      </w:r>
      <w:proofErr w:type="spellStart"/>
      <w:r w:rsidRPr="00E6013D">
        <w:rPr>
          <w:rFonts w:ascii="Times New Roman" w:hAnsi="Times New Roman" w:cs="Times New Roman"/>
          <w:sz w:val="20"/>
          <w:szCs w:val="20"/>
        </w:rPr>
        <w:t>Mercure</w:t>
      </w:r>
      <w:proofErr w:type="spellEnd"/>
      <w:r w:rsidRPr="00E6013D">
        <w:rPr>
          <w:rFonts w:ascii="Times New Roman" w:hAnsi="Times New Roman" w:cs="Times New Roman"/>
          <w:sz w:val="20"/>
          <w:szCs w:val="20"/>
        </w:rPr>
        <w:t xml:space="preserve"> St. Michel 4</w:t>
      </w:r>
      <w:r>
        <w:rPr>
          <w:rFonts w:ascii="Times New Roman" w:hAnsi="Times New Roman" w:cs="Times New Roman"/>
          <w:sz w:val="20"/>
          <w:szCs w:val="20"/>
        </w:rPr>
        <w:t>*</w:t>
      </w:r>
    </w:p>
    <w:p w:rsidR="00E6013D" w:rsidRPr="00E6013D" w:rsidRDefault="00E6013D" w:rsidP="00E6013D">
      <w:pPr>
        <w:rPr>
          <w:rFonts w:ascii="Times New Roman" w:hAnsi="Times New Roman" w:cs="Times New Roman"/>
          <w:sz w:val="20"/>
          <w:szCs w:val="20"/>
        </w:rPr>
      </w:pPr>
    </w:p>
    <w:p w:rsidR="00E6013D" w:rsidRPr="00E6013D" w:rsidRDefault="00E6013D" w:rsidP="00E6013D">
      <w:pPr>
        <w:rPr>
          <w:rFonts w:ascii="Times New Roman" w:hAnsi="Times New Roman" w:cs="Times New Roman"/>
          <w:b/>
          <w:bCs/>
          <w:i/>
          <w:iCs/>
          <w:color w:val="000000" w:themeColor="text1"/>
          <w:sz w:val="20"/>
          <w:szCs w:val="20"/>
        </w:rPr>
      </w:pPr>
      <w:r w:rsidRPr="00E6013D">
        <w:rPr>
          <w:rFonts w:ascii="Times New Roman" w:hAnsi="Times New Roman" w:cs="Times New Roman"/>
          <w:i/>
          <w:iCs/>
          <w:sz w:val="20"/>
          <w:szCs w:val="20"/>
        </w:rPr>
        <w:t>*1 Possibile prenotare i cenoni (facoltativi) a Parigi per Capodanno, informazioni disponibili all’inizio di novembre. A causa dell’esiguo numero di triple negli alberghi, potrebbe essere necessario alloggiare in 2 camere (1 doppia + 1 singola), senza alcun costo aggiuntivo per il supplemento singola. Dieci giorni prima della partenza vi informeremo in quale hotel ci sarà questa sistemazione (non prima). Questo programma non prevede particolari sconti in camera tripla. Prima colazione e buffet continentale con eccezione di Parigi dove sarà buffet freddo e caldo. -Tasse di soggiorno non incluse da pagare direttamente in ogni hotel.</w:t>
      </w:r>
    </w:p>
    <w:sectPr w:rsidR="00E6013D" w:rsidRPr="00E6013D" w:rsidSect="00072FC2">
      <w:headerReference w:type="even" r:id="rId7"/>
      <w:headerReference w:type="default" r:id="rId8"/>
      <w:footerReference w:type="even" r:id="rId9"/>
      <w:footerReference w:type="default" r:id="rId10"/>
      <w:headerReference w:type="first" r:id="rId11"/>
      <w:footerReference w:type="first" r:id="rId12"/>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AAF" w:rsidRDefault="00401AAF" w:rsidP="00072FC2">
      <w:r>
        <w:separator/>
      </w:r>
    </w:p>
  </w:endnote>
  <w:endnote w:type="continuationSeparator" w:id="0">
    <w:p w:rsidR="00401AAF" w:rsidRDefault="00401AAF" w:rsidP="00072F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49" w:rsidRDefault="0085364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49" w:rsidRDefault="0085364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49" w:rsidRDefault="0085364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AAF" w:rsidRDefault="00401AAF" w:rsidP="00072FC2">
      <w:r>
        <w:separator/>
      </w:r>
    </w:p>
  </w:footnote>
  <w:footnote w:type="continuationSeparator" w:id="0">
    <w:p w:rsidR="00401AAF" w:rsidRDefault="00401AAF"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49" w:rsidRDefault="0085364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C5" w:rsidRDefault="002512C5" w:rsidP="00072FC2">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49" w:rsidRDefault="0085364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2461"/>
    <w:multiLevelType w:val="hybridMultilevel"/>
    <w:tmpl w:val="D160CC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CE0AFB"/>
    <w:multiLevelType w:val="hybridMultilevel"/>
    <w:tmpl w:val="E6F850DC"/>
    <w:lvl w:ilvl="0" w:tplc="0C0A0005">
      <w:start w:val="1"/>
      <w:numFmt w:val="bullet"/>
      <w:lvlText w:val=""/>
      <w:lvlJc w:val="left"/>
      <w:pPr>
        <w:ind w:left="720" w:hanging="360"/>
      </w:pPr>
      <w:rPr>
        <w:rFonts w:ascii="Wingdings" w:hAnsi="Wingdings" w:hint="default"/>
      </w:rPr>
    </w:lvl>
    <w:lvl w:ilvl="1" w:tplc="4AF881D2">
      <w:start w:val="14"/>
      <w:numFmt w:val="bullet"/>
      <w:lvlText w:val="-"/>
      <w:lvlJc w:val="left"/>
      <w:pPr>
        <w:ind w:left="1440" w:hanging="360"/>
      </w:pPr>
      <w:rPr>
        <w:rFonts w:ascii="Tahoma" w:eastAsia="Tahoma" w:hAnsi="Tahoma"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237F44"/>
    <w:multiLevelType w:val="hybridMultilevel"/>
    <w:tmpl w:val="4B1252CC"/>
    <w:lvl w:ilvl="0" w:tplc="6F347C12">
      <w:numFmt w:val="bullet"/>
      <w:lvlText w:val=""/>
      <w:lvlJc w:val="left"/>
      <w:pPr>
        <w:ind w:left="720" w:hanging="360"/>
      </w:pPr>
      <w:rPr>
        <w:rFonts w:ascii="Symbol" w:eastAsiaTheme="minorEastAsia" w:hAnsi="Symbol"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03627AA"/>
    <w:multiLevelType w:val="hybridMultilevel"/>
    <w:tmpl w:val="BDCA5ED8"/>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3427670"/>
    <w:multiLevelType w:val="hybridMultilevel"/>
    <w:tmpl w:val="0D70EBA8"/>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DCB34B6"/>
    <w:multiLevelType w:val="hybridMultilevel"/>
    <w:tmpl w:val="C65EB5A6"/>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D97972"/>
    <w:multiLevelType w:val="hybridMultilevel"/>
    <w:tmpl w:val="CD000022"/>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E408F7"/>
    <w:multiLevelType w:val="hybridMultilevel"/>
    <w:tmpl w:val="5A54D2E4"/>
    <w:lvl w:ilvl="0" w:tplc="7A4E79F6">
      <w:numFmt w:val="bullet"/>
      <w:lvlText w:val=""/>
      <w:lvlJc w:val="left"/>
      <w:pPr>
        <w:ind w:left="122" w:hanging="360"/>
      </w:pPr>
      <w:rPr>
        <w:rFonts w:ascii="Symbol" w:eastAsiaTheme="minorEastAsia" w:hAnsi="Symbol" w:cs="Times New Roman" w:hint="default"/>
      </w:rPr>
    </w:lvl>
    <w:lvl w:ilvl="1" w:tplc="04090003" w:tentative="1">
      <w:start w:val="1"/>
      <w:numFmt w:val="bullet"/>
      <w:lvlText w:val="o"/>
      <w:lvlJc w:val="left"/>
      <w:pPr>
        <w:ind w:left="842" w:hanging="360"/>
      </w:pPr>
      <w:rPr>
        <w:rFonts w:ascii="Courier New" w:hAnsi="Courier New" w:cs="Courier New" w:hint="default"/>
      </w:rPr>
    </w:lvl>
    <w:lvl w:ilvl="2" w:tplc="04090005" w:tentative="1">
      <w:start w:val="1"/>
      <w:numFmt w:val="bullet"/>
      <w:lvlText w:val=""/>
      <w:lvlJc w:val="left"/>
      <w:pPr>
        <w:ind w:left="1562" w:hanging="360"/>
      </w:pPr>
      <w:rPr>
        <w:rFonts w:ascii="Wingdings" w:hAnsi="Wingdings" w:hint="default"/>
      </w:rPr>
    </w:lvl>
    <w:lvl w:ilvl="3" w:tplc="04090001" w:tentative="1">
      <w:start w:val="1"/>
      <w:numFmt w:val="bullet"/>
      <w:lvlText w:val=""/>
      <w:lvlJc w:val="left"/>
      <w:pPr>
        <w:ind w:left="2282" w:hanging="360"/>
      </w:pPr>
      <w:rPr>
        <w:rFonts w:ascii="Symbol" w:hAnsi="Symbol" w:hint="default"/>
      </w:rPr>
    </w:lvl>
    <w:lvl w:ilvl="4" w:tplc="04090003" w:tentative="1">
      <w:start w:val="1"/>
      <w:numFmt w:val="bullet"/>
      <w:lvlText w:val="o"/>
      <w:lvlJc w:val="left"/>
      <w:pPr>
        <w:ind w:left="3002" w:hanging="360"/>
      </w:pPr>
      <w:rPr>
        <w:rFonts w:ascii="Courier New" w:hAnsi="Courier New" w:cs="Courier New" w:hint="default"/>
      </w:rPr>
    </w:lvl>
    <w:lvl w:ilvl="5" w:tplc="04090005" w:tentative="1">
      <w:start w:val="1"/>
      <w:numFmt w:val="bullet"/>
      <w:lvlText w:val=""/>
      <w:lvlJc w:val="left"/>
      <w:pPr>
        <w:ind w:left="3722" w:hanging="360"/>
      </w:pPr>
      <w:rPr>
        <w:rFonts w:ascii="Wingdings" w:hAnsi="Wingdings" w:hint="default"/>
      </w:rPr>
    </w:lvl>
    <w:lvl w:ilvl="6" w:tplc="04090001" w:tentative="1">
      <w:start w:val="1"/>
      <w:numFmt w:val="bullet"/>
      <w:lvlText w:val=""/>
      <w:lvlJc w:val="left"/>
      <w:pPr>
        <w:ind w:left="4442" w:hanging="360"/>
      </w:pPr>
      <w:rPr>
        <w:rFonts w:ascii="Symbol" w:hAnsi="Symbol" w:hint="default"/>
      </w:rPr>
    </w:lvl>
    <w:lvl w:ilvl="7" w:tplc="04090003" w:tentative="1">
      <w:start w:val="1"/>
      <w:numFmt w:val="bullet"/>
      <w:lvlText w:val="o"/>
      <w:lvlJc w:val="left"/>
      <w:pPr>
        <w:ind w:left="5162" w:hanging="360"/>
      </w:pPr>
      <w:rPr>
        <w:rFonts w:ascii="Courier New" w:hAnsi="Courier New" w:cs="Courier New" w:hint="default"/>
      </w:rPr>
    </w:lvl>
    <w:lvl w:ilvl="8" w:tplc="04090005" w:tentative="1">
      <w:start w:val="1"/>
      <w:numFmt w:val="bullet"/>
      <w:lvlText w:val=""/>
      <w:lvlJc w:val="left"/>
      <w:pPr>
        <w:ind w:left="5882" w:hanging="360"/>
      </w:pPr>
      <w:rPr>
        <w:rFonts w:ascii="Wingdings" w:hAnsi="Wingdings" w:hint="default"/>
      </w:rPr>
    </w:lvl>
  </w:abstractNum>
  <w:abstractNum w:abstractNumId="8">
    <w:nsid w:val="70B93ABD"/>
    <w:multiLevelType w:val="hybridMultilevel"/>
    <w:tmpl w:val="37D8B6E2"/>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909169C"/>
    <w:multiLevelType w:val="hybridMultilevel"/>
    <w:tmpl w:val="1C1821DE"/>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3"/>
  </w:num>
  <w:num w:numId="6">
    <w:abstractNumId w:val="7"/>
  </w:num>
  <w:num w:numId="7">
    <w:abstractNumId w:val="1"/>
  </w:num>
  <w:num w:numId="8">
    <w:abstractNumId w:val="9"/>
  </w:num>
  <w:num w:numId="9">
    <w:abstractNumId w:val="0"/>
  </w:num>
  <w:num w:numId="10">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useFELayout/>
  </w:compat>
  <w:rsids>
    <w:rsidRoot w:val="004628E2"/>
    <w:rsid w:val="00000056"/>
    <w:rsid w:val="00007AB2"/>
    <w:rsid w:val="00012E38"/>
    <w:rsid w:val="000169E0"/>
    <w:rsid w:val="00040FFF"/>
    <w:rsid w:val="00047FDD"/>
    <w:rsid w:val="00052A8E"/>
    <w:rsid w:val="000561EC"/>
    <w:rsid w:val="00067924"/>
    <w:rsid w:val="000705DD"/>
    <w:rsid w:val="0007164D"/>
    <w:rsid w:val="00072FC2"/>
    <w:rsid w:val="000A139B"/>
    <w:rsid w:val="000B1DF8"/>
    <w:rsid w:val="000B3CA3"/>
    <w:rsid w:val="000D467A"/>
    <w:rsid w:val="000D55A7"/>
    <w:rsid w:val="000D6468"/>
    <w:rsid w:val="000E5F41"/>
    <w:rsid w:val="0010672F"/>
    <w:rsid w:val="00106CFB"/>
    <w:rsid w:val="0011260D"/>
    <w:rsid w:val="00117028"/>
    <w:rsid w:val="00117861"/>
    <w:rsid w:val="00121933"/>
    <w:rsid w:val="00125595"/>
    <w:rsid w:val="00125AB4"/>
    <w:rsid w:val="00126278"/>
    <w:rsid w:val="001379C5"/>
    <w:rsid w:val="00141323"/>
    <w:rsid w:val="001522F6"/>
    <w:rsid w:val="001600C0"/>
    <w:rsid w:val="00166B81"/>
    <w:rsid w:val="001A6726"/>
    <w:rsid w:val="001B4A5D"/>
    <w:rsid w:val="001E62D4"/>
    <w:rsid w:val="001E7857"/>
    <w:rsid w:val="00222166"/>
    <w:rsid w:val="0022458C"/>
    <w:rsid w:val="00226A72"/>
    <w:rsid w:val="0024628F"/>
    <w:rsid w:val="002512C5"/>
    <w:rsid w:val="0025445D"/>
    <w:rsid w:val="002742FA"/>
    <w:rsid w:val="002768ED"/>
    <w:rsid w:val="0028001A"/>
    <w:rsid w:val="00293509"/>
    <w:rsid w:val="002A654B"/>
    <w:rsid w:val="002B23A0"/>
    <w:rsid w:val="002B68BC"/>
    <w:rsid w:val="002D4729"/>
    <w:rsid w:val="002D4ADA"/>
    <w:rsid w:val="003045BC"/>
    <w:rsid w:val="0031144C"/>
    <w:rsid w:val="003121FA"/>
    <w:rsid w:val="003304CC"/>
    <w:rsid w:val="0034335F"/>
    <w:rsid w:val="0034758C"/>
    <w:rsid w:val="00377DDB"/>
    <w:rsid w:val="00380B5C"/>
    <w:rsid w:val="003828DE"/>
    <w:rsid w:val="0039355C"/>
    <w:rsid w:val="003A115F"/>
    <w:rsid w:val="003A270B"/>
    <w:rsid w:val="003A32BE"/>
    <w:rsid w:val="003B6C3F"/>
    <w:rsid w:val="003D1C77"/>
    <w:rsid w:val="003D728A"/>
    <w:rsid w:val="003F128D"/>
    <w:rsid w:val="003F7A82"/>
    <w:rsid w:val="00401AAF"/>
    <w:rsid w:val="00407DF1"/>
    <w:rsid w:val="00410B6C"/>
    <w:rsid w:val="00416FB2"/>
    <w:rsid w:val="00423A67"/>
    <w:rsid w:val="004307F4"/>
    <w:rsid w:val="00431801"/>
    <w:rsid w:val="0046278F"/>
    <w:rsid w:val="004628E2"/>
    <w:rsid w:val="00490A09"/>
    <w:rsid w:val="004D37CB"/>
    <w:rsid w:val="004E465D"/>
    <w:rsid w:val="004F6F2D"/>
    <w:rsid w:val="00510A87"/>
    <w:rsid w:val="0052069C"/>
    <w:rsid w:val="005247CD"/>
    <w:rsid w:val="00547414"/>
    <w:rsid w:val="00553D69"/>
    <w:rsid w:val="005703D4"/>
    <w:rsid w:val="00573894"/>
    <w:rsid w:val="005948C8"/>
    <w:rsid w:val="00597979"/>
    <w:rsid w:val="005A7D30"/>
    <w:rsid w:val="005B0448"/>
    <w:rsid w:val="005B181F"/>
    <w:rsid w:val="005B2CCA"/>
    <w:rsid w:val="005B2E42"/>
    <w:rsid w:val="005C4D0C"/>
    <w:rsid w:val="005E5FBD"/>
    <w:rsid w:val="005F2675"/>
    <w:rsid w:val="0060339A"/>
    <w:rsid w:val="0060447A"/>
    <w:rsid w:val="00604571"/>
    <w:rsid w:val="00616BF4"/>
    <w:rsid w:val="006200A3"/>
    <w:rsid w:val="00641C0A"/>
    <w:rsid w:val="006451C5"/>
    <w:rsid w:val="006555B7"/>
    <w:rsid w:val="00676AAE"/>
    <w:rsid w:val="006840CA"/>
    <w:rsid w:val="00693B3B"/>
    <w:rsid w:val="006B674C"/>
    <w:rsid w:val="006B71CA"/>
    <w:rsid w:val="006D2EBF"/>
    <w:rsid w:val="006E0B40"/>
    <w:rsid w:val="00707FC0"/>
    <w:rsid w:val="00714F4C"/>
    <w:rsid w:val="007205AB"/>
    <w:rsid w:val="0073407B"/>
    <w:rsid w:val="00743EF8"/>
    <w:rsid w:val="00744389"/>
    <w:rsid w:val="00744CBE"/>
    <w:rsid w:val="00764BC6"/>
    <w:rsid w:val="007909D2"/>
    <w:rsid w:val="007A4F8C"/>
    <w:rsid w:val="007B0BC6"/>
    <w:rsid w:val="007B3098"/>
    <w:rsid w:val="007C4E2C"/>
    <w:rsid w:val="007D1C5A"/>
    <w:rsid w:val="007D381E"/>
    <w:rsid w:val="007D59A9"/>
    <w:rsid w:val="007E5866"/>
    <w:rsid w:val="008124C8"/>
    <w:rsid w:val="008323C6"/>
    <w:rsid w:val="00837DB8"/>
    <w:rsid w:val="00840083"/>
    <w:rsid w:val="00852BAB"/>
    <w:rsid w:val="00853649"/>
    <w:rsid w:val="008760FA"/>
    <w:rsid w:val="00883D34"/>
    <w:rsid w:val="008C0F8C"/>
    <w:rsid w:val="008C540F"/>
    <w:rsid w:val="008C5E50"/>
    <w:rsid w:val="008C6F83"/>
    <w:rsid w:val="008D3008"/>
    <w:rsid w:val="008F52C1"/>
    <w:rsid w:val="00910DF4"/>
    <w:rsid w:val="00925B76"/>
    <w:rsid w:val="009427F0"/>
    <w:rsid w:val="00947328"/>
    <w:rsid w:val="0095705D"/>
    <w:rsid w:val="0097497C"/>
    <w:rsid w:val="00982653"/>
    <w:rsid w:val="009931D9"/>
    <w:rsid w:val="009A3826"/>
    <w:rsid w:val="009A64CF"/>
    <w:rsid w:val="009B7427"/>
    <w:rsid w:val="009E0B1C"/>
    <w:rsid w:val="00A00751"/>
    <w:rsid w:val="00A030C4"/>
    <w:rsid w:val="00A11C2B"/>
    <w:rsid w:val="00A22B01"/>
    <w:rsid w:val="00A364D6"/>
    <w:rsid w:val="00A92057"/>
    <w:rsid w:val="00AA2F90"/>
    <w:rsid w:val="00AA7633"/>
    <w:rsid w:val="00AB085F"/>
    <w:rsid w:val="00AC5C84"/>
    <w:rsid w:val="00AF2E44"/>
    <w:rsid w:val="00B01AC8"/>
    <w:rsid w:val="00B22AE9"/>
    <w:rsid w:val="00B26C67"/>
    <w:rsid w:val="00B2795D"/>
    <w:rsid w:val="00B36331"/>
    <w:rsid w:val="00B47380"/>
    <w:rsid w:val="00B746FB"/>
    <w:rsid w:val="00B81858"/>
    <w:rsid w:val="00B87332"/>
    <w:rsid w:val="00BA126D"/>
    <w:rsid w:val="00BB4231"/>
    <w:rsid w:val="00C043A6"/>
    <w:rsid w:val="00C2044B"/>
    <w:rsid w:val="00C22605"/>
    <w:rsid w:val="00C27E7E"/>
    <w:rsid w:val="00C61B02"/>
    <w:rsid w:val="00C6224A"/>
    <w:rsid w:val="00C745EF"/>
    <w:rsid w:val="00C951C8"/>
    <w:rsid w:val="00CB4306"/>
    <w:rsid w:val="00CC2251"/>
    <w:rsid w:val="00CC3C69"/>
    <w:rsid w:val="00CC3E0F"/>
    <w:rsid w:val="00CF182A"/>
    <w:rsid w:val="00D00755"/>
    <w:rsid w:val="00D0542F"/>
    <w:rsid w:val="00D141E3"/>
    <w:rsid w:val="00D33F1B"/>
    <w:rsid w:val="00D36FD6"/>
    <w:rsid w:val="00D44D66"/>
    <w:rsid w:val="00D46510"/>
    <w:rsid w:val="00D472C0"/>
    <w:rsid w:val="00D50DA3"/>
    <w:rsid w:val="00D6162D"/>
    <w:rsid w:val="00D727C5"/>
    <w:rsid w:val="00D84C70"/>
    <w:rsid w:val="00D8655E"/>
    <w:rsid w:val="00DA3B13"/>
    <w:rsid w:val="00DD7B8E"/>
    <w:rsid w:val="00DF47ED"/>
    <w:rsid w:val="00E53144"/>
    <w:rsid w:val="00E6013D"/>
    <w:rsid w:val="00E7029A"/>
    <w:rsid w:val="00E85D67"/>
    <w:rsid w:val="00E91E39"/>
    <w:rsid w:val="00EA2308"/>
    <w:rsid w:val="00ED4264"/>
    <w:rsid w:val="00EE059B"/>
    <w:rsid w:val="00EF0A0A"/>
    <w:rsid w:val="00F00D9E"/>
    <w:rsid w:val="00F03E56"/>
    <w:rsid w:val="00F056D8"/>
    <w:rsid w:val="00F25D72"/>
    <w:rsid w:val="00F32BF0"/>
    <w:rsid w:val="00F44C7D"/>
    <w:rsid w:val="00F55E8D"/>
    <w:rsid w:val="00F70AA5"/>
    <w:rsid w:val="00F94733"/>
    <w:rsid w:val="00FA4179"/>
    <w:rsid w:val="00FF4D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1DF8"/>
    <w:pPr>
      <w:spacing w:after="200" w:line="276" w:lineRule="auto"/>
    </w:pPr>
    <w:rPr>
      <w:sz w:val="22"/>
      <w:szCs w:val="22"/>
    </w:rPr>
  </w:style>
  <w:style w:type="paragraph" w:styleId="Titolo1">
    <w:name w:val="heading 1"/>
    <w:basedOn w:val="Normale"/>
    <w:next w:val="Normale"/>
    <w:link w:val="Titolo1Carattere"/>
    <w:uiPriority w:val="9"/>
    <w:qFormat/>
    <w:rsid w:val="00C951C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ind w:left="720"/>
      <w:contextualSpacing/>
    </w:pPr>
  </w:style>
  <w:style w:type="paragraph" w:styleId="Testofumetto">
    <w:name w:val="Balloon Text"/>
    <w:basedOn w:val="Normale"/>
    <w:link w:val="TestofumettoCarattere"/>
    <w:uiPriority w:val="99"/>
    <w:semiHidden/>
    <w:unhideWhenUsed/>
    <w:rsid w:val="0074438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iPriority w:val="99"/>
    <w:unhideWhenUsed/>
    <w:rsid w:val="00072FC2"/>
    <w:pPr>
      <w:tabs>
        <w:tab w:val="center" w:pos="4819"/>
        <w:tab w:val="right" w:pos="9638"/>
      </w:tabs>
    </w:pPr>
  </w:style>
  <w:style w:type="character" w:customStyle="1" w:styleId="IntestazioneCarattere">
    <w:name w:val="Intestazione Carattere"/>
    <w:basedOn w:val="Carpredefinitoparagrafo"/>
    <w:link w:val="Intestazione"/>
    <w:uiPriority w:val="99"/>
    <w:rsid w:val="00072FC2"/>
  </w:style>
  <w:style w:type="paragraph" w:styleId="Pidipagina">
    <w:name w:val="footer"/>
    <w:basedOn w:val="Normale"/>
    <w:link w:val="PidipaginaCarattere"/>
    <w:uiPriority w:val="99"/>
    <w:unhideWhenUsed/>
    <w:rsid w:val="00072FC2"/>
    <w:pPr>
      <w:tabs>
        <w:tab w:val="center" w:pos="4819"/>
        <w:tab w:val="right" w:pos="9638"/>
      </w:tabs>
    </w:p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spacing w:after="0" w:line="240" w:lineRule="auto"/>
      <w:ind w:left="1416"/>
      <w:jc w:val="both"/>
    </w:pPr>
    <w:rPr>
      <w:rFonts w:ascii="Arial Narrow" w:eastAsia="Times New Roman" w:hAnsi="Arial Narrow" w:cs="Times New Roman"/>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spacing w:after="0" w:line="240" w:lineRule="auto"/>
      <w:jc w:val="both"/>
    </w:pPr>
    <w:rPr>
      <w:rFonts w:ascii="Arial Narrow" w:eastAsia="Times New Roman" w:hAnsi="Arial Narrow" w:cs="Times New Roman"/>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iPriority w:val="99"/>
    <w:unhideWhenUsed/>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stobase">
    <w:name w:val="testobase"/>
    <w:basedOn w:val="Normale"/>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olo1Carattere">
    <w:name w:val="Titolo 1 Carattere"/>
    <w:basedOn w:val="Carpredefinitoparagrafo"/>
    <w:link w:val="Titolo1"/>
    <w:uiPriority w:val="9"/>
    <w:rsid w:val="00C951C8"/>
    <w:rPr>
      <w:rFonts w:asciiTheme="majorHAnsi" w:eastAsiaTheme="majorEastAsia" w:hAnsiTheme="majorHAnsi" w:cstheme="majorBidi"/>
      <w:b/>
      <w:bCs/>
      <w:color w:val="345A8A" w:themeColor="accent1" w:themeShade="B5"/>
      <w:sz w:val="32"/>
      <w:szCs w:val="32"/>
    </w:rPr>
  </w:style>
  <w:style w:type="paragraph" w:styleId="Testonormale">
    <w:name w:val="Plain Text"/>
    <w:basedOn w:val="Normale"/>
    <w:link w:val="TestonormaleCarattere"/>
    <w:rsid w:val="00604571"/>
    <w:pPr>
      <w:spacing w:after="0" w:line="240" w:lineRule="auto"/>
    </w:pPr>
    <w:rPr>
      <w:rFonts w:ascii="Courier New" w:eastAsia="Times New Roman" w:hAnsi="Courier New" w:cs="Times New Roman" w:hint="eastAsia"/>
      <w:sz w:val="20"/>
      <w:szCs w:val="20"/>
    </w:rPr>
  </w:style>
  <w:style w:type="character" w:customStyle="1" w:styleId="TestonormaleCarattere">
    <w:name w:val="Testo normale Carattere"/>
    <w:basedOn w:val="Carpredefinitoparagrafo"/>
    <w:link w:val="Testonormale"/>
    <w:rsid w:val="00604571"/>
    <w:rPr>
      <w:rFonts w:ascii="Courier New" w:eastAsia="Times New Roman" w:hAnsi="Courier New" w:cs="Times New Roman"/>
      <w:sz w:val="20"/>
      <w:szCs w:val="20"/>
    </w:rPr>
  </w:style>
  <w:style w:type="character" w:styleId="Collegamentovisitato">
    <w:name w:val="FollowedHyperlink"/>
    <w:basedOn w:val="Carpredefinitoparagrafo"/>
    <w:uiPriority w:val="99"/>
    <w:semiHidden/>
    <w:unhideWhenUsed/>
    <w:rsid w:val="002512C5"/>
    <w:rPr>
      <w:color w:val="800080" w:themeColor="followedHyperlink"/>
      <w:u w:val="single"/>
    </w:rPr>
  </w:style>
  <w:style w:type="paragraph" w:customStyle="1" w:styleId="Default">
    <w:name w:val="Default"/>
    <w:rsid w:val="00052A8E"/>
    <w:pPr>
      <w:autoSpaceDE w:val="0"/>
      <w:autoSpaceDN w:val="0"/>
      <w:adjustRightInd w:val="0"/>
    </w:pPr>
    <w:rPr>
      <w:rFonts w:ascii="Arial" w:hAnsi="Arial" w:cs="Arial"/>
      <w:color w:val="000000"/>
    </w:rPr>
  </w:style>
  <w:style w:type="paragraph" w:styleId="Nessunaspaziatura">
    <w:name w:val="No Spacing"/>
    <w:uiPriority w:val="1"/>
    <w:qFormat/>
    <w:rsid w:val="0024628F"/>
    <w:rPr>
      <w:sz w:val="22"/>
      <w:szCs w:val="22"/>
    </w:rPr>
  </w:style>
</w:styles>
</file>

<file path=word/webSettings.xml><?xml version="1.0" encoding="utf-8"?>
<w:webSettings xmlns:r="http://schemas.openxmlformats.org/officeDocument/2006/relationships" xmlns:w="http://schemas.openxmlformats.org/wordprocessingml/2006/main">
  <w:divs>
    <w:div w:id="12014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158">
          <w:marLeft w:val="0"/>
          <w:marRight w:val="0"/>
          <w:marTop w:val="0"/>
          <w:marBottom w:val="0"/>
          <w:divBdr>
            <w:top w:val="none" w:sz="0" w:space="0" w:color="auto"/>
            <w:left w:val="none" w:sz="0" w:space="0" w:color="auto"/>
            <w:bottom w:val="none" w:sz="0" w:space="0" w:color="auto"/>
            <w:right w:val="none" w:sz="0" w:space="0" w:color="auto"/>
          </w:divBdr>
        </w:div>
        <w:div w:id="2032797346">
          <w:marLeft w:val="0"/>
          <w:marRight w:val="0"/>
          <w:marTop w:val="0"/>
          <w:marBottom w:val="0"/>
          <w:divBdr>
            <w:top w:val="none" w:sz="0" w:space="0" w:color="auto"/>
            <w:left w:val="none" w:sz="0" w:space="0" w:color="auto"/>
            <w:bottom w:val="none" w:sz="0" w:space="0" w:color="auto"/>
            <w:right w:val="none" w:sz="0" w:space="0" w:color="auto"/>
          </w:divBdr>
        </w:div>
      </w:divsChild>
    </w:div>
    <w:div w:id="400443586">
      <w:bodyDiv w:val="1"/>
      <w:marLeft w:val="0"/>
      <w:marRight w:val="0"/>
      <w:marTop w:val="0"/>
      <w:marBottom w:val="0"/>
      <w:divBdr>
        <w:top w:val="none" w:sz="0" w:space="0" w:color="auto"/>
        <w:left w:val="none" w:sz="0" w:space="0" w:color="auto"/>
        <w:bottom w:val="none" w:sz="0" w:space="0" w:color="auto"/>
        <w:right w:val="none" w:sz="0" w:space="0" w:color="auto"/>
      </w:divBdr>
      <w:divsChild>
        <w:div w:id="736319924">
          <w:marLeft w:val="0"/>
          <w:marRight w:val="0"/>
          <w:marTop w:val="0"/>
          <w:marBottom w:val="0"/>
          <w:divBdr>
            <w:top w:val="none" w:sz="0" w:space="0" w:color="auto"/>
            <w:left w:val="none" w:sz="0" w:space="0" w:color="auto"/>
            <w:bottom w:val="none" w:sz="0" w:space="0" w:color="auto"/>
            <w:right w:val="none" w:sz="0" w:space="0" w:color="auto"/>
          </w:divBdr>
        </w:div>
        <w:div w:id="2102794442">
          <w:marLeft w:val="0"/>
          <w:marRight w:val="0"/>
          <w:marTop w:val="0"/>
          <w:marBottom w:val="0"/>
          <w:divBdr>
            <w:top w:val="none" w:sz="0" w:space="0" w:color="auto"/>
            <w:left w:val="none" w:sz="0" w:space="0" w:color="auto"/>
            <w:bottom w:val="none" w:sz="0" w:space="0" w:color="auto"/>
            <w:right w:val="none" w:sz="0" w:space="0" w:color="auto"/>
          </w:divBdr>
        </w:div>
      </w:divsChild>
    </w:div>
    <w:div w:id="916331646">
      <w:bodyDiv w:val="1"/>
      <w:marLeft w:val="0"/>
      <w:marRight w:val="0"/>
      <w:marTop w:val="0"/>
      <w:marBottom w:val="0"/>
      <w:divBdr>
        <w:top w:val="none" w:sz="0" w:space="0" w:color="auto"/>
        <w:left w:val="none" w:sz="0" w:space="0" w:color="auto"/>
        <w:bottom w:val="none" w:sz="0" w:space="0" w:color="auto"/>
        <w:right w:val="none" w:sz="0" w:space="0" w:color="auto"/>
      </w:divBdr>
    </w:div>
    <w:div w:id="918948395">
      <w:bodyDiv w:val="1"/>
      <w:marLeft w:val="0"/>
      <w:marRight w:val="0"/>
      <w:marTop w:val="0"/>
      <w:marBottom w:val="0"/>
      <w:divBdr>
        <w:top w:val="none" w:sz="0" w:space="0" w:color="auto"/>
        <w:left w:val="none" w:sz="0" w:space="0" w:color="auto"/>
        <w:bottom w:val="none" w:sz="0" w:space="0" w:color="auto"/>
        <w:right w:val="none" w:sz="0" w:space="0" w:color="auto"/>
      </w:divBdr>
      <w:divsChild>
        <w:div w:id="2097047201">
          <w:marLeft w:val="0"/>
          <w:marRight w:val="0"/>
          <w:marTop w:val="0"/>
          <w:marBottom w:val="0"/>
          <w:divBdr>
            <w:top w:val="none" w:sz="0" w:space="0" w:color="auto"/>
            <w:left w:val="none" w:sz="0" w:space="0" w:color="auto"/>
            <w:bottom w:val="none" w:sz="0" w:space="0" w:color="auto"/>
            <w:right w:val="none" w:sz="0" w:space="0" w:color="auto"/>
          </w:divBdr>
        </w:div>
        <w:div w:id="1309551360">
          <w:marLeft w:val="0"/>
          <w:marRight w:val="0"/>
          <w:marTop w:val="0"/>
          <w:marBottom w:val="0"/>
          <w:divBdr>
            <w:top w:val="none" w:sz="0" w:space="0" w:color="auto"/>
            <w:left w:val="none" w:sz="0" w:space="0" w:color="auto"/>
            <w:bottom w:val="none" w:sz="0" w:space="0" w:color="auto"/>
            <w:right w:val="none" w:sz="0" w:space="0" w:color="auto"/>
          </w:divBdr>
        </w:div>
      </w:divsChild>
    </w:div>
    <w:div w:id="989479429">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556503245">
      <w:bodyDiv w:val="1"/>
      <w:marLeft w:val="0"/>
      <w:marRight w:val="0"/>
      <w:marTop w:val="0"/>
      <w:marBottom w:val="0"/>
      <w:divBdr>
        <w:top w:val="none" w:sz="0" w:space="0" w:color="auto"/>
        <w:left w:val="none" w:sz="0" w:space="0" w:color="auto"/>
        <w:bottom w:val="none" w:sz="0" w:space="0" w:color="auto"/>
        <w:right w:val="none" w:sz="0" w:space="0" w:color="auto"/>
      </w:divBdr>
      <w:divsChild>
        <w:div w:id="1739130449">
          <w:marLeft w:val="0"/>
          <w:marRight w:val="0"/>
          <w:marTop w:val="0"/>
          <w:marBottom w:val="0"/>
          <w:divBdr>
            <w:top w:val="none" w:sz="0" w:space="0" w:color="auto"/>
            <w:left w:val="none" w:sz="0" w:space="0" w:color="auto"/>
            <w:bottom w:val="none" w:sz="0" w:space="0" w:color="auto"/>
            <w:right w:val="none" w:sz="0" w:space="0" w:color="auto"/>
          </w:divBdr>
        </w:div>
        <w:div w:id="1560746204">
          <w:marLeft w:val="0"/>
          <w:marRight w:val="0"/>
          <w:marTop w:val="0"/>
          <w:marBottom w:val="0"/>
          <w:divBdr>
            <w:top w:val="none" w:sz="0" w:space="0" w:color="auto"/>
            <w:left w:val="none" w:sz="0" w:space="0" w:color="auto"/>
            <w:bottom w:val="none" w:sz="0" w:space="0" w:color="auto"/>
            <w:right w:val="none" w:sz="0" w:space="0" w:color="auto"/>
          </w:divBdr>
        </w:div>
      </w:divsChild>
    </w:div>
    <w:div w:id="1833835341">
      <w:bodyDiv w:val="1"/>
      <w:marLeft w:val="0"/>
      <w:marRight w:val="0"/>
      <w:marTop w:val="0"/>
      <w:marBottom w:val="0"/>
      <w:divBdr>
        <w:top w:val="none" w:sz="0" w:space="0" w:color="auto"/>
        <w:left w:val="none" w:sz="0" w:space="0" w:color="auto"/>
        <w:bottom w:val="none" w:sz="0" w:space="0" w:color="auto"/>
        <w:right w:val="none" w:sz="0" w:space="0" w:color="auto"/>
      </w:divBdr>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 w:id="1869902643">
      <w:bodyDiv w:val="1"/>
      <w:marLeft w:val="0"/>
      <w:marRight w:val="0"/>
      <w:marTop w:val="0"/>
      <w:marBottom w:val="0"/>
      <w:divBdr>
        <w:top w:val="none" w:sz="0" w:space="0" w:color="auto"/>
        <w:left w:val="none" w:sz="0" w:space="0" w:color="auto"/>
        <w:bottom w:val="none" w:sz="0" w:space="0" w:color="auto"/>
        <w:right w:val="none" w:sz="0" w:space="0" w:color="auto"/>
      </w:divBdr>
      <w:divsChild>
        <w:div w:id="1745642370">
          <w:marLeft w:val="0"/>
          <w:marRight w:val="0"/>
          <w:marTop w:val="0"/>
          <w:marBottom w:val="0"/>
          <w:divBdr>
            <w:top w:val="none" w:sz="0" w:space="0" w:color="auto"/>
            <w:left w:val="none" w:sz="0" w:space="0" w:color="auto"/>
            <w:bottom w:val="none" w:sz="0" w:space="0" w:color="auto"/>
            <w:right w:val="none" w:sz="0" w:space="0" w:color="auto"/>
          </w:divBdr>
        </w:div>
        <w:div w:id="162017437">
          <w:marLeft w:val="0"/>
          <w:marRight w:val="0"/>
          <w:marTop w:val="0"/>
          <w:marBottom w:val="0"/>
          <w:divBdr>
            <w:top w:val="none" w:sz="0" w:space="0" w:color="auto"/>
            <w:left w:val="none" w:sz="0" w:space="0" w:color="auto"/>
            <w:bottom w:val="none" w:sz="0" w:space="0" w:color="auto"/>
            <w:right w:val="none" w:sz="0" w:space="0" w:color="auto"/>
          </w:divBdr>
        </w:div>
      </w:divsChild>
    </w:div>
    <w:div w:id="1995984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809</Words>
  <Characters>4613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bellucci</dc:creator>
  <cp:lastModifiedBy>Lenovo</cp:lastModifiedBy>
  <cp:revision>3</cp:revision>
  <cp:lastPrinted>2016-12-22T10:57:00Z</cp:lastPrinted>
  <dcterms:created xsi:type="dcterms:W3CDTF">2023-11-18T11:02:00Z</dcterms:created>
  <dcterms:modified xsi:type="dcterms:W3CDTF">2023-11-18T12:02:00Z</dcterms:modified>
</cp:coreProperties>
</file>